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CC" w:rsidRPr="004A1C58" w:rsidRDefault="008A48C6" w:rsidP="00A64CCC">
      <w:pPr>
        <w:spacing w:line="252" w:lineRule="auto"/>
        <w:rPr>
          <w:rFonts w:ascii="Times New Roman" w:hAnsi="Times New Roman"/>
          <w:b/>
          <w:kern w:val="0"/>
        </w:rPr>
      </w:pPr>
      <w:r w:rsidRPr="004A1C58">
        <w:rPr>
          <w:rFonts w:ascii="Times New Roman" w:hAnsi="Times New Roman"/>
          <w:b/>
          <w:kern w:val="0"/>
        </w:rPr>
        <w:t>TEMATEKA NA LUTY</w:t>
      </w:r>
      <w:r w:rsidR="00A64CCC" w:rsidRPr="004A1C58">
        <w:rPr>
          <w:rFonts w:ascii="Times New Roman" w:hAnsi="Times New Roman"/>
          <w:b/>
          <w:kern w:val="0"/>
        </w:rPr>
        <w:t xml:space="preserve">: </w:t>
      </w:r>
    </w:p>
    <w:p w:rsidR="00A64CCC" w:rsidRPr="004A1C58" w:rsidRDefault="00A64CCC" w:rsidP="00A64CCC">
      <w:pPr>
        <w:spacing w:line="252" w:lineRule="auto"/>
        <w:rPr>
          <w:rFonts w:ascii="Times New Roman" w:hAnsi="Times New Roman"/>
          <w:b/>
          <w:bCs/>
          <w:kern w:val="0"/>
        </w:rPr>
      </w:pPr>
    </w:p>
    <w:p w:rsidR="00A64CCC" w:rsidRPr="004A1C58" w:rsidRDefault="00870394" w:rsidP="00A64CCC">
      <w:pPr>
        <w:spacing w:line="252" w:lineRule="auto"/>
        <w:rPr>
          <w:rFonts w:ascii="Times New Roman" w:hAnsi="Times New Roman"/>
          <w:b/>
          <w:bCs/>
          <w:kern w:val="0"/>
        </w:rPr>
      </w:pPr>
      <w:r w:rsidRPr="004A1C58">
        <w:rPr>
          <w:rFonts w:ascii="Times New Roman" w:hAnsi="Times New Roman"/>
          <w:b/>
          <w:bCs/>
          <w:kern w:val="0"/>
        </w:rPr>
        <w:t>1</w:t>
      </w:r>
      <w:r w:rsidR="00A64CCC" w:rsidRPr="004A1C58">
        <w:rPr>
          <w:rFonts w:ascii="Times New Roman" w:hAnsi="Times New Roman"/>
          <w:b/>
          <w:bCs/>
          <w:kern w:val="0"/>
        </w:rPr>
        <w:t>.</w:t>
      </w:r>
      <w:r w:rsidR="00A64CCC" w:rsidRPr="004A1C58">
        <w:rPr>
          <w:rFonts w:ascii="Times New Roman" w:hAnsi="Times New Roman"/>
          <w:b/>
          <w:kern w:val="0"/>
        </w:rPr>
        <w:t xml:space="preserve"> </w:t>
      </w:r>
      <w:r w:rsidR="008A48C6" w:rsidRPr="004A1C58">
        <w:rPr>
          <w:rFonts w:ascii="Times New Roman" w:hAnsi="Times New Roman"/>
          <w:b/>
          <w:bCs/>
          <w:kern w:val="0"/>
        </w:rPr>
        <w:t>Pod ziemią, pod wodą</w:t>
      </w:r>
      <w:r w:rsidR="009A3C55" w:rsidRPr="004A1C58">
        <w:rPr>
          <w:rFonts w:ascii="Times New Roman" w:hAnsi="Times New Roman"/>
          <w:b/>
          <w:bCs/>
          <w:kern w:val="0"/>
        </w:rPr>
        <w:tab/>
      </w:r>
      <w:r w:rsidR="00646CD4" w:rsidRPr="004A1C58">
        <w:rPr>
          <w:rFonts w:ascii="Times New Roman" w:hAnsi="Times New Roman"/>
          <w:b/>
          <w:bCs/>
          <w:kern w:val="0"/>
        </w:rPr>
        <w:tab/>
      </w:r>
      <w:r w:rsidR="00646CD4" w:rsidRPr="004A1C58">
        <w:rPr>
          <w:rFonts w:ascii="Times New Roman" w:hAnsi="Times New Roman"/>
          <w:b/>
          <w:bCs/>
          <w:kern w:val="0"/>
        </w:rPr>
        <w:tab/>
      </w:r>
      <w:r w:rsidR="00646CD4" w:rsidRPr="004A1C58">
        <w:rPr>
          <w:rFonts w:ascii="Times New Roman" w:hAnsi="Times New Roman"/>
          <w:b/>
          <w:bCs/>
          <w:kern w:val="0"/>
        </w:rPr>
        <w:tab/>
      </w:r>
      <w:r w:rsidR="00646CD4" w:rsidRPr="004A1C58">
        <w:rPr>
          <w:rFonts w:ascii="Times New Roman" w:hAnsi="Times New Roman"/>
          <w:b/>
          <w:bCs/>
          <w:kern w:val="0"/>
        </w:rPr>
        <w:tab/>
      </w:r>
      <w:r w:rsidR="00646CD4" w:rsidRPr="004A1C58">
        <w:rPr>
          <w:rFonts w:ascii="Times New Roman" w:hAnsi="Times New Roman"/>
          <w:b/>
          <w:bCs/>
          <w:kern w:val="0"/>
        </w:rPr>
        <w:tab/>
      </w:r>
      <w:r w:rsidR="00E75303" w:rsidRPr="004A1C58">
        <w:rPr>
          <w:rFonts w:ascii="Times New Roman" w:hAnsi="Times New Roman"/>
          <w:b/>
          <w:bCs/>
          <w:kern w:val="0"/>
        </w:rPr>
        <w:tab/>
      </w:r>
      <w:r w:rsidR="0027717D" w:rsidRPr="004A1C58">
        <w:rPr>
          <w:rFonts w:ascii="Times New Roman" w:hAnsi="Times New Roman"/>
          <w:b/>
          <w:bCs/>
          <w:kern w:val="0"/>
        </w:rPr>
        <w:t>02-06.02</w:t>
      </w:r>
      <w:r w:rsidR="00726417" w:rsidRPr="004A1C58">
        <w:rPr>
          <w:rFonts w:ascii="Times New Roman" w:hAnsi="Times New Roman"/>
          <w:b/>
          <w:bCs/>
          <w:kern w:val="0"/>
        </w:rPr>
        <w:t>.2026</w:t>
      </w:r>
      <w:r w:rsidR="00A64CCC" w:rsidRPr="004A1C58">
        <w:rPr>
          <w:rFonts w:ascii="Times New Roman" w:hAnsi="Times New Roman"/>
          <w:b/>
          <w:bCs/>
          <w:kern w:val="0"/>
        </w:rPr>
        <w:t>r.</w:t>
      </w:r>
    </w:p>
    <w:p w:rsidR="00A64CCC" w:rsidRPr="004A1C58" w:rsidRDefault="00870394" w:rsidP="00A64CCC">
      <w:pPr>
        <w:spacing w:line="252" w:lineRule="auto"/>
        <w:rPr>
          <w:rFonts w:ascii="Times New Roman" w:hAnsi="Times New Roman"/>
          <w:b/>
          <w:bCs/>
          <w:kern w:val="0"/>
        </w:rPr>
      </w:pPr>
      <w:r w:rsidRPr="004A1C58">
        <w:rPr>
          <w:rFonts w:ascii="Times New Roman" w:hAnsi="Times New Roman"/>
          <w:b/>
          <w:bCs/>
          <w:kern w:val="0"/>
        </w:rPr>
        <w:t>2</w:t>
      </w:r>
      <w:r w:rsidR="00646CD4" w:rsidRPr="004A1C58">
        <w:rPr>
          <w:rFonts w:ascii="Times New Roman" w:hAnsi="Times New Roman"/>
          <w:b/>
          <w:bCs/>
          <w:kern w:val="0"/>
        </w:rPr>
        <w:t xml:space="preserve">. </w:t>
      </w:r>
      <w:r w:rsidR="008A48C6" w:rsidRPr="004A1C58">
        <w:rPr>
          <w:rFonts w:ascii="Times New Roman" w:hAnsi="Times New Roman"/>
          <w:b/>
          <w:bCs/>
          <w:kern w:val="0"/>
        </w:rPr>
        <w:t>Karnawał</w:t>
      </w:r>
      <w:r w:rsidR="008A48C6" w:rsidRPr="004A1C58">
        <w:rPr>
          <w:rFonts w:ascii="Times New Roman" w:hAnsi="Times New Roman"/>
          <w:b/>
          <w:bCs/>
          <w:kern w:val="0"/>
        </w:rPr>
        <w:tab/>
      </w:r>
      <w:r w:rsidR="00726417" w:rsidRPr="004A1C58">
        <w:rPr>
          <w:rFonts w:ascii="Times New Roman" w:hAnsi="Times New Roman"/>
          <w:b/>
          <w:bCs/>
          <w:kern w:val="0"/>
        </w:rPr>
        <w:t xml:space="preserve"> </w:t>
      </w:r>
      <w:r w:rsidR="00726417" w:rsidRPr="004A1C58">
        <w:rPr>
          <w:rFonts w:ascii="Times New Roman" w:hAnsi="Times New Roman"/>
          <w:b/>
          <w:bCs/>
          <w:kern w:val="0"/>
        </w:rPr>
        <w:tab/>
      </w:r>
      <w:r w:rsidR="009A3C55" w:rsidRPr="004A1C58">
        <w:rPr>
          <w:rFonts w:ascii="Times New Roman" w:hAnsi="Times New Roman"/>
          <w:b/>
          <w:bCs/>
          <w:kern w:val="0"/>
        </w:rPr>
        <w:tab/>
      </w:r>
      <w:r w:rsidR="009A3C55" w:rsidRPr="004A1C58">
        <w:rPr>
          <w:rFonts w:ascii="Times New Roman" w:hAnsi="Times New Roman"/>
          <w:b/>
          <w:bCs/>
          <w:kern w:val="0"/>
        </w:rPr>
        <w:tab/>
      </w:r>
      <w:r w:rsidR="009A3C55" w:rsidRPr="004A1C58">
        <w:rPr>
          <w:rFonts w:ascii="Times New Roman" w:hAnsi="Times New Roman"/>
          <w:b/>
          <w:bCs/>
          <w:kern w:val="0"/>
        </w:rPr>
        <w:tab/>
      </w:r>
      <w:r w:rsidR="0040317D" w:rsidRPr="004A1C58">
        <w:rPr>
          <w:rFonts w:ascii="Times New Roman" w:hAnsi="Times New Roman"/>
          <w:b/>
          <w:bCs/>
          <w:kern w:val="0"/>
        </w:rPr>
        <w:t xml:space="preserve">                      </w:t>
      </w:r>
      <w:r w:rsidR="00646CD4" w:rsidRPr="004A1C58">
        <w:rPr>
          <w:rFonts w:ascii="Times New Roman" w:hAnsi="Times New Roman"/>
          <w:b/>
          <w:bCs/>
          <w:kern w:val="0"/>
        </w:rPr>
        <w:t xml:space="preserve"> </w:t>
      </w:r>
      <w:r w:rsidR="00A64CCC" w:rsidRPr="004A1C58">
        <w:rPr>
          <w:rFonts w:ascii="Times New Roman" w:hAnsi="Times New Roman"/>
          <w:b/>
          <w:bCs/>
          <w:kern w:val="0"/>
        </w:rPr>
        <w:tab/>
        <w:t xml:space="preserve">    </w:t>
      </w:r>
      <w:r w:rsidR="00A64CCC" w:rsidRPr="004A1C58">
        <w:rPr>
          <w:rFonts w:ascii="Times New Roman" w:hAnsi="Times New Roman"/>
          <w:b/>
          <w:bCs/>
          <w:kern w:val="0"/>
        </w:rPr>
        <w:tab/>
      </w:r>
      <w:r w:rsidR="00E75303" w:rsidRPr="004A1C58">
        <w:rPr>
          <w:rFonts w:ascii="Times New Roman" w:hAnsi="Times New Roman"/>
          <w:b/>
          <w:bCs/>
          <w:kern w:val="0"/>
        </w:rPr>
        <w:tab/>
      </w:r>
      <w:r w:rsidR="0027717D" w:rsidRPr="004A1C58">
        <w:rPr>
          <w:rFonts w:ascii="Times New Roman" w:hAnsi="Times New Roman"/>
          <w:b/>
          <w:bCs/>
          <w:kern w:val="0"/>
        </w:rPr>
        <w:t>09-13.02</w:t>
      </w:r>
      <w:r w:rsidR="00726417" w:rsidRPr="004A1C58">
        <w:rPr>
          <w:rFonts w:ascii="Times New Roman" w:hAnsi="Times New Roman"/>
          <w:b/>
          <w:bCs/>
          <w:kern w:val="0"/>
        </w:rPr>
        <w:t>.2026</w:t>
      </w:r>
      <w:r w:rsidR="00A64CCC" w:rsidRPr="004A1C58">
        <w:rPr>
          <w:rFonts w:ascii="Times New Roman" w:hAnsi="Times New Roman"/>
          <w:b/>
          <w:bCs/>
          <w:kern w:val="0"/>
        </w:rPr>
        <w:t>r.</w:t>
      </w:r>
    </w:p>
    <w:p w:rsidR="009A3C55" w:rsidRPr="004A1C58" w:rsidRDefault="00870394" w:rsidP="00A64CCC">
      <w:pPr>
        <w:spacing w:line="252" w:lineRule="auto"/>
        <w:rPr>
          <w:rFonts w:ascii="Times New Roman" w:hAnsi="Times New Roman"/>
          <w:b/>
          <w:bCs/>
          <w:kern w:val="0"/>
        </w:rPr>
      </w:pPr>
      <w:r w:rsidRPr="004A1C58">
        <w:rPr>
          <w:rFonts w:ascii="Times New Roman" w:hAnsi="Times New Roman"/>
          <w:b/>
          <w:bCs/>
          <w:kern w:val="0"/>
        </w:rPr>
        <w:t>3</w:t>
      </w:r>
      <w:r w:rsidR="00A64CCC" w:rsidRPr="004A1C58">
        <w:rPr>
          <w:rFonts w:ascii="Times New Roman" w:hAnsi="Times New Roman"/>
          <w:b/>
          <w:bCs/>
          <w:kern w:val="0"/>
        </w:rPr>
        <w:t xml:space="preserve">. </w:t>
      </w:r>
      <w:r w:rsidR="00EB613C" w:rsidRPr="004A1C58">
        <w:rPr>
          <w:rFonts w:ascii="Times New Roman" w:hAnsi="Times New Roman"/>
          <w:b/>
          <w:bCs/>
          <w:kern w:val="0"/>
        </w:rPr>
        <w:t>Przyszła zima</w:t>
      </w:r>
      <w:r w:rsidR="00EB613C" w:rsidRPr="004A1C58">
        <w:rPr>
          <w:rFonts w:ascii="Times New Roman" w:hAnsi="Times New Roman"/>
          <w:b/>
          <w:bCs/>
          <w:kern w:val="0"/>
        </w:rPr>
        <w:tab/>
      </w:r>
      <w:r w:rsidR="00EB613C" w:rsidRPr="004A1C58">
        <w:rPr>
          <w:rFonts w:ascii="Times New Roman" w:hAnsi="Times New Roman"/>
          <w:b/>
          <w:bCs/>
          <w:kern w:val="0"/>
        </w:rPr>
        <w:tab/>
      </w:r>
      <w:r w:rsidRPr="004A1C58">
        <w:rPr>
          <w:rFonts w:ascii="Times New Roman" w:hAnsi="Times New Roman"/>
          <w:b/>
          <w:bCs/>
          <w:kern w:val="0"/>
        </w:rPr>
        <w:tab/>
      </w:r>
      <w:r w:rsidR="00A64CCC" w:rsidRPr="004A1C58">
        <w:rPr>
          <w:rFonts w:ascii="Times New Roman" w:hAnsi="Times New Roman"/>
          <w:b/>
          <w:bCs/>
          <w:color w:val="000000"/>
          <w:kern w:val="0"/>
          <w:lang w:eastAsia="pl-PL"/>
        </w:rPr>
        <w:tab/>
      </w:r>
      <w:r w:rsidR="00A64CCC" w:rsidRPr="004A1C58">
        <w:rPr>
          <w:rFonts w:ascii="Times New Roman" w:hAnsi="Times New Roman"/>
          <w:b/>
          <w:bCs/>
          <w:color w:val="000000"/>
          <w:kern w:val="0"/>
          <w:lang w:eastAsia="pl-PL"/>
        </w:rPr>
        <w:tab/>
      </w:r>
      <w:r w:rsidR="00A64CCC" w:rsidRPr="004A1C58">
        <w:rPr>
          <w:rFonts w:ascii="Times New Roman" w:hAnsi="Times New Roman"/>
          <w:b/>
          <w:bCs/>
          <w:color w:val="000000"/>
          <w:kern w:val="0"/>
          <w:lang w:eastAsia="pl-PL"/>
        </w:rPr>
        <w:tab/>
      </w:r>
      <w:r w:rsidR="00A64CCC" w:rsidRPr="004A1C58">
        <w:rPr>
          <w:rFonts w:ascii="Times New Roman" w:hAnsi="Times New Roman"/>
          <w:b/>
          <w:bCs/>
          <w:color w:val="000000"/>
          <w:kern w:val="0"/>
          <w:lang w:eastAsia="pl-PL"/>
        </w:rPr>
        <w:tab/>
      </w:r>
      <w:r w:rsidR="00E75303" w:rsidRPr="004A1C58">
        <w:rPr>
          <w:rFonts w:ascii="Times New Roman" w:hAnsi="Times New Roman"/>
          <w:b/>
          <w:bCs/>
          <w:color w:val="000000"/>
          <w:kern w:val="0"/>
          <w:lang w:eastAsia="pl-PL"/>
        </w:rPr>
        <w:tab/>
      </w:r>
      <w:r w:rsidR="0027717D" w:rsidRPr="004A1C58">
        <w:rPr>
          <w:rFonts w:ascii="Times New Roman" w:hAnsi="Times New Roman"/>
          <w:b/>
          <w:bCs/>
          <w:kern w:val="0"/>
        </w:rPr>
        <w:t>16-20.02</w:t>
      </w:r>
      <w:r w:rsidR="00726417" w:rsidRPr="004A1C58">
        <w:rPr>
          <w:rFonts w:ascii="Times New Roman" w:hAnsi="Times New Roman"/>
          <w:b/>
          <w:bCs/>
          <w:kern w:val="0"/>
        </w:rPr>
        <w:t>.2026</w:t>
      </w:r>
      <w:r w:rsidR="00A64CCC" w:rsidRPr="004A1C58">
        <w:rPr>
          <w:rFonts w:ascii="Times New Roman" w:hAnsi="Times New Roman"/>
          <w:b/>
          <w:bCs/>
          <w:kern w:val="0"/>
        </w:rPr>
        <w:t>r.</w:t>
      </w:r>
    </w:p>
    <w:p w:rsidR="00726417" w:rsidRPr="004A1C58" w:rsidRDefault="0027717D" w:rsidP="00A64CCC">
      <w:pPr>
        <w:spacing w:line="252" w:lineRule="auto"/>
        <w:rPr>
          <w:rFonts w:ascii="Times New Roman" w:hAnsi="Times New Roman"/>
          <w:b/>
          <w:bCs/>
          <w:kern w:val="0"/>
        </w:rPr>
      </w:pPr>
      <w:r w:rsidRPr="004A1C58">
        <w:rPr>
          <w:rFonts w:ascii="Times New Roman" w:hAnsi="Times New Roman"/>
          <w:b/>
          <w:bCs/>
          <w:kern w:val="0"/>
        </w:rPr>
        <w:t>4.</w:t>
      </w:r>
      <w:r w:rsidR="008A48C6" w:rsidRPr="004A1C58">
        <w:rPr>
          <w:rFonts w:ascii="Times New Roman" w:hAnsi="Times New Roman"/>
          <w:b/>
          <w:bCs/>
          <w:kern w:val="0"/>
        </w:rPr>
        <w:t xml:space="preserve"> </w:t>
      </w:r>
      <w:r w:rsidR="00EB613C" w:rsidRPr="004A1C58">
        <w:rPr>
          <w:rFonts w:ascii="Times New Roman" w:hAnsi="Times New Roman"/>
          <w:b/>
          <w:bCs/>
          <w:kern w:val="0"/>
        </w:rPr>
        <w:t>Zwierzęta są głodne</w:t>
      </w:r>
      <w:r w:rsidRPr="004A1C58">
        <w:rPr>
          <w:rFonts w:ascii="Times New Roman" w:hAnsi="Times New Roman"/>
          <w:b/>
          <w:bCs/>
          <w:kern w:val="0"/>
        </w:rPr>
        <w:tab/>
      </w:r>
      <w:r w:rsidRPr="004A1C58">
        <w:rPr>
          <w:rFonts w:ascii="Times New Roman" w:hAnsi="Times New Roman"/>
          <w:b/>
          <w:bCs/>
          <w:kern w:val="0"/>
        </w:rPr>
        <w:tab/>
      </w:r>
      <w:r w:rsidRPr="004A1C58">
        <w:rPr>
          <w:rFonts w:ascii="Times New Roman" w:hAnsi="Times New Roman"/>
          <w:b/>
          <w:bCs/>
          <w:kern w:val="0"/>
        </w:rPr>
        <w:tab/>
      </w:r>
      <w:r w:rsidRPr="004A1C58">
        <w:rPr>
          <w:rFonts w:ascii="Times New Roman" w:hAnsi="Times New Roman"/>
          <w:b/>
          <w:bCs/>
          <w:kern w:val="0"/>
        </w:rPr>
        <w:tab/>
      </w:r>
      <w:r w:rsidRPr="004A1C58">
        <w:rPr>
          <w:rFonts w:ascii="Times New Roman" w:hAnsi="Times New Roman"/>
          <w:b/>
          <w:bCs/>
          <w:kern w:val="0"/>
        </w:rPr>
        <w:tab/>
      </w:r>
      <w:r w:rsidRPr="004A1C58">
        <w:rPr>
          <w:rFonts w:ascii="Times New Roman" w:hAnsi="Times New Roman"/>
          <w:b/>
          <w:bCs/>
          <w:kern w:val="0"/>
        </w:rPr>
        <w:tab/>
      </w:r>
      <w:r w:rsidRPr="004A1C58">
        <w:rPr>
          <w:rFonts w:ascii="Times New Roman" w:hAnsi="Times New Roman"/>
          <w:b/>
          <w:bCs/>
          <w:kern w:val="0"/>
        </w:rPr>
        <w:tab/>
      </w:r>
      <w:r w:rsidR="004A1C58">
        <w:rPr>
          <w:rFonts w:ascii="Times New Roman" w:hAnsi="Times New Roman"/>
          <w:b/>
          <w:bCs/>
          <w:kern w:val="0"/>
        </w:rPr>
        <w:tab/>
      </w:r>
      <w:r w:rsidRPr="004A1C58">
        <w:rPr>
          <w:rFonts w:ascii="Times New Roman" w:hAnsi="Times New Roman"/>
          <w:b/>
          <w:bCs/>
          <w:kern w:val="0"/>
        </w:rPr>
        <w:t>23-27.02</w:t>
      </w:r>
      <w:r w:rsidR="00897C83" w:rsidRPr="004A1C58">
        <w:rPr>
          <w:rFonts w:ascii="Times New Roman" w:hAnsi="Times New Roman"/>
          <w:b/>
          <w:bCs/>
          <w:kern w:val="0"/>
        </w:rPr>
        <w:t>.2026r.</w:t>
      </w:r>
    </w:p>
    <w:p w:rsidR="005F053B" w:rsidRPr="004A1C58" w:rsidRDefault="00A64CCC" w:rsidP="00A64CCC">
      <w:pPr>
        <w:spacing w:line="252" w:lineRule="auto"/>
        <w:rPr>
          <w:rFonts w:ascii="Times New Roman" w:hAnsi="Times New Roman"/>
          <w:b/>
          <w:kern w:val="0"/>
        </w:rPr>
      </w:pP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</w:p>
    <w:p w:rsidR="00A64CCC" w:rsidRPr="004A1C58" w:rsidRDefault="00A64CCC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</w:rPr>
      </w:pPr>
      <w:r w:rsidRPr="004A1C58">
        <w:rPr>
          <w:rFonts w:ascii="Times New Roman" w:hAnsi="Times New Roman"/>
          <w:b/>
          <w:kern w:val="0"/>
        </w:rPr>
        <w:t>Zamierzenia  wychowawczo - dydaktyczne</w:t>
      </w:r>
    </w:p>
    <w:p w:rsidR="00A64CCC" w:rsidRPr="004A1C58" w:rsidRDefault="008A48C6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</w:rPr>
      </w:pPr>
      <w:r w:rsidRPr="004A1C58">
        <w:rPr>
          <w:rFonts w:ascii="Times New Roman" w:hAnsi="Times New Roman"/>
          <w:b/>
          <w:kern w:val="0"/>
        </w:rPr>
        <w:t>na miesiąc luty</w:t>
      </w:r>
      <w:r w:rsidR="00726417" w:rsidRPr="004A1C58">
        <w:rPr>
          <w:rFonts w:ascii="Times New Roman" w:hAnsi="Times New Roman"/>
          <w:b/>
          <w:kern w:val="0"/>
        </w:rPr>
        <w:t xml:space="preserve"> 2026</w:t>
      </w:r>
      <w:r w:rsidR="00A64CCC" w:rsidRPr="004A1C58">
        <w:rPr>
          <w:rFonts w:ascii="Times New Roman" w:hAnsi="Times New Roman"/>
          <w:b/>
          <w:kern w:val="0"/>
        </w:rPr>
        <w:t xml:space="preserve"> (cele główne):</w:t>
      </w:r>
    </w:p>
    <w:p w:rsidR="006E1A01" w:rsidRPr="006E1A01" w:rsidRDefault="006E1A01" w:rsidP="006E1A0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kern w:val="0"/>
          <w:sz w:val="24"/>
          <w:szCs w:val="24"/>
        </w:rPr>
      </w:pPr>
    </w:p>
    <w:p w:rsidR="00A37F6E" w:rsidRDefault="00A37F6E" w:rsidP="00BE03D2">
      <w:pPr>
        <w:spacing w:after="0" w:line="240" w:lineRule="auto"/>
        <w:ind w:left="360"/>
        <w:contextualSpacing/>
        <w:rPr>
          <w:rFonts w:ascii="Times New Roman" w:hAnsi="Times New Roman"/>
          <w:bCs/>
          <w:kern w:val="0"/>
          <w:sz w:val="24"/>
          <w:szCs w:val="24"/>
        </w:rPr>
      </w:pPr>
    </w:p>
    <w:p w:rsidR="00A01AEB" w:rsidRPr="004A1C58" w:rsidRDefault="006E1A01" w:rsidP="006E1A01">
      <w:pPr>
        <w:spacing w:after="0" w:line="240" w:lineRule="auto"/>
        <w:jc w:val="both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4A1C58">
        <w:rPr>
          <w:rFonts w:ascii="Times New Roman" w:hAnsi="Times New Roman"/>
          <w:bCs/>
          <w:kern w:val="0"/>
          <w:sz w:val="20"/>
          <w:szCs w:val="20"/>
        </w:rPr>
        <w:t xml:space="preserve">- </w:t>
      </w:r>
      <w:r w:rsidR="00BE03D2" w:rsidRPr="004A1C58">
        <w:rPr>
          <w:rFonts w:ascii="Times New Roman" w:hAnsi="Times New Roman"/>
          <w:bCs/>
          <w:kern w:val="0"/>
          <w:sz w:val="20"/>
          <w:szCs w:val="20"/>
        </w:rPr>
        <w:t>poznanie</w:t>
      </w:r>
      <w:r w:rsidR="00897C83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 </w:t>
      </w:r>
      <w:r w:rsidR="00A01AEB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wieloznaczności słowa skarb, doskonalenie umiejętności wyrażania słowami </w:t>
      </w:r>
    </w:p>
    <w:p w:rsidR="00A01AEB" w:rsidRPr="004A1C58" w:rsidRDefault="00A01AEB" w:rsidP="006E1A01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A01AEB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myśli i uczuć, rozwijanie umiejętności plastyczno-technicznych, doskonalenie motoryki małej, wdrażanie </w:t>
      </w: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do dostrzegania wartości niematerialnych w życiu człowieka</w:t>
      </w:r>
      <w:r w:rsidR="006E1A01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,</w:t>
      </w:r>
    </w:p>
    <w:p w:rsidR="00A01AEB" w:rsidRPr="004A1C58" w:rsidRDefault="006E1A01" w:rsidP="006E1A01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- </w:t>
      </w:r>
      <w:r w:rsidR="00A01AEB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zapoznanie z formami życia pod wodą, wprowadzenie pojęć określających zbiorniki </w:t>
      </w:r>
    </w:p>
    <w:p w:rsidR="006E1A01" w:rsidRPr="004A1C58" w:rsidRDefault="00A01AEB" w:rsidP="006E1A01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A01AEB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wodne (staw, jezioro, rzeka, morze, ocean, akwarium, potok), rozwijanie ciekawości i aktywności poznawczej, rozwijanie umiejętności pracy z tekstem, doskonalenie aparatu mowy, zachęcanie dzieci </w:t>
      </w: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do integracji w grupie</w:t>
      </w:r>
      <w:r w:rsidR="006E1A01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,</w:t>
      </w:r>
    </w:p>
    <w:p w:rsidR="006E1A01" w:rsidRPr="004A1C58" w:rsidRDefault="006E1A01" w:rsidP="006E1A01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- </w:t>
      </w:r>
      <w:r w:rsidR="00A01AEB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poznanie znaczenia słowa </w:t>
      </w:r>
      <w:r w:rsidR="00A01AEB" w:rsidRPr="004A1C58">
        <w:rPr>
          <w:rFonts w:ascii="Times New Roman" w:eastAsia="Times New Roman" w:hAnsi="Times New Roman"/>
          <w:i/>
          <w:iCs/>
          <w:color w:val="231F20"/>
          <w:kern w:val="0"/>
          <w:sz w:val="20"/>
          <w:szCs w:val="20"/>
          <w:lang w:eastAsia="pl-PL"/>
        </w:rPr>
        <w:t>kopalnia</w:t>
      </w:r>
      <w:r w:rsidR="00A01AEB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, utrwalenie wied</w:t>
      </w: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zy na temat złóż, kopalni i ich </w:t>
      </w:r>
      <w:r w:rsidR="00A01AEB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rodzajów, podejmowanie własnej aktywności poznawczej, doskonalenie u</w:t>
      </w: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miejętności przeliczania, porów</w:t>
      </w:r>
      <w:r w:rsidR="00A01AEB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nywania, rozwijanie szacunku do pracy innych ludzi</w:t>
      </w: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,</w:t>
      </w:r>
    </w:p>
    <w:p w:rsidR="006E1A01" w:rsidRPr="004A1C58" w:rsidRDefault="006E1A01" w:rsidP="006E1A01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- </w:t>
      </w:r>
      <w:r w:rsidR="00A01AEB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poznanie dźwięków Ziemi, kształtowanie umiejętności określania głośności dźwięków związanych z żywiołami, ćwiczenie koordynacji ruchowej, współpraca w grupie, ćwiczenie oddechu, rozwijanie wyobraźni dźwiękowej, rozwijanie wrażliwości na piękno przyrody</w:t>
      </w: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,</w:t>
      </w:r>
    </w:p>
    <w:p w:rsidR="00A01AEB" w:rsidRPr="004A1C58" w:rsidRDefault="006E1A01" w:rsidP="006E1A01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- </w:t>
      </w:r>
      <w:r w:rsidR="00A01AEB" w:rsidRPr="00A01AEB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poznawanie pojęć </w:t>
      </w:r>
      <w:r w:rsidR="00A01AEB" w:rsidRPr="00A01AEB">
        <w:rPr>
          <w:rFonts w:ascii="Times New Roman" w:eastAsia="Times New Roman" w:hAnsi="Times New Roman"/>
          <w:i/>
          <w:iCs/>
          <w:color w:val="231F20"/>
          <w:kern w:val="0"/>
          <w:sz w:val="20"/>
          <w:szCs w:val="20"/>
          <w:lang w:eastAsia="pl-PL"/>
        </w:rPr>
        <w:t>wulkan</w:t>
      </w:r>
      <w:r w:rsidR="00A01AEB" w:rsidRPr="00A01AEB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, </w:t>
      </w:r>
      <w:r w:rsidR="00A01AEB" w:rsidRPr="00A01AEB">
        <w:rPr>
          <w:rFonts w:ascii="Times New Roman" w:eastAsia="Times New Roman" w:hAnsi="Times New Roman"/>
          <w:i/>
          <w:iCs/>
          <w:color w:val="231F20"/>
          <w:kern w:val="0"/>
          <w:sz w:val="20"/>
          <w:szCs w:val="20"/>
          <w:lang w:eastAsia="pl-PL"/>
        </w:rPr>
        <w:t>lawa</w:t>
      </w:r>
      <w:r w:rsidR="00A01AEB" w:rsidRPr="00A01AEB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, utrwalenie wiedzy dotyczącej tematu tygodnia, rozwijanie ciekawości poznawczej poprzez aktywne uczestnictwo w eksperymentach, rozwijanie za</w:t>
      </w: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intereso</w:t>
      </w:r>
      <w:r w:rsidR="00A01AEB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wania światem przyrody, kształtowanie umiejętności zgodnej współpracy</w:t>
      </w:r>
    </w:p>
    <w:p w:rsidR="004C3E57" w:rsidRPr="004C3E57" w:rsidRDefault="006E1A01" w:rsidP="004C3E57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- </w:t>
      </w:r>
      <w:r w:rsidR="004C3E57" w:rsidRPr="004C3E57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poznanie znaczenia słowa karnawał, kształtowanie umiejętności wypowiadania się </w:t>
      </w:r>
    </w:p>
    <w:p w:rsidR="00A01AEB" w:rsidRPr="004A1C58" w:rsidRDefault="004C3E57" w:rsidP="006E1A01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4C3E57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na określony temat, rozwijanie tężyzny fizycznej, rozwijanie empatii, uwrażliwianie na potrzeby drugie</w:t>
      </w: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go człowieka</w:t>
      </w:r>
      <w:r w:rsidR="006E1A01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,</w:t>
      </w:r>
    </w:p>
    <w:p w:rsidR="004C3E57" w:rsidRPr="004C3E57" w:rsidRDefault="006E1A01" w:rsidP="004C3E57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- </w:t>
      </w:r>
      <w:r w:rsidR="004C3E57" w:rsidRPr="004C3E57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poszerzanie słownictwa obcojęzycznego, poznanie znaczenia słów: przebranie, ubranie, </w:t>
      </w:r>
    </w:p>
    <w:p w:rsidR="004C3E57" w:rsidRPr="004A1C58" w:rsidRDefault="004C3E57" w:rsidP="006E1A01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4C3E57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– rozwijanie umiejętności wypowiadania się na określony temat, rozwijanie umiejętności słuchania ze</w:t>
      </w:r>
      <w:r w:rsidR="006E1A01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 </w:t>
      </w:r>
      <w:r w:rsidRPr="004C3E57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zrozumieniem, rozwijanie słuchu fonematycznego, rozwijanie twórczego myślenia, wdrażanie do zacho</w:t>
      </w: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wywania ciszy podczas wykonywania wszelkich ćwiczeń i zadań</w:t>
      </w:r>
      <w:r w:rsidR="006E1A01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,</w:t>
      </w:r>
    </w:p>
    <w:p w:rsidR="004C3E57" w:rsidRPr="004A1C58" w:rsidRDefault="006E1A01" w:rsidP="0038039E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- </w:t>
      </w:r>
      <w:r w:rsidR="004C3E57" w:rsidRPr="004C3E57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utrwalanie nazw kolorów, wzbogacanie słownictwa (konfetti, serpentyna), doskonalenie umiejętności przeliczania w zakresie 0–6, rozwijanie logicznego myślenia, wprowadzenie pojęcia zero, ćwiczenie koordynacji wzrokowo-ruchowej, doskonalenie umiejętności odwzorowywania, rozwi</w:t>
      </w:r>
      <w:r w:rsidR="004C3E57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janie sprawności manualnej, wzmacnianie wiary we własne możliwości</w:t>
      </w:r>
      <w:r w:rsidR="0038039E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,</w:t>
      </w:r>
    </w:p>
    <w:p w:rsidR="004C3E57" w:rsidRPr="004C3E57" w:rsidRDefault="0038039E" w:rsidP="004C3E57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- </w:t>
      </w:r>
      <w:r w:rsidR="004C3E57" w:rsidRPr="004C3E57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poznanie tradycji związanych z tłustym czwartkiem, rozwijanie umiejętności wokalnych </w:t>
      </w:r>
    </w:p>
    <w:p w:rsidR="004C3E57" w:rsidRPr="004A1C58" w:rsidRDefault="004C3E57" w:rsidP="0038039E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4C3E57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i pamięci muzycznej, rozwijanie koordynacji wzrokowo-ruchowej, rozwijanie tężyzny fizycznej, zachę</w:t>
      </w: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canie do włączania się w przygotowania do tłustego czwartku</w:t>
      </w:r>
      <w:r w:rsidR="0038039E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,</w:t>
      </w:r>
    </w:p>
    <w:p w:rsidR="004C3E57" w:rsidRPr="004C3E57" w:rsidRDefault="0038039E" w:rsidP="004C3E57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- </w:t>
      </w:r>
      <w:r w:rsidR="004C3E57" w:rsidRPr="004C3E57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utrwalenie wiadomości dotyczących karnawału, rozwijanie umiejętności słuchania ze </w:t>
      </w:r>
    </w:p>
    <w:p w:rsidR="004C3E57" w:rsidRPr="004A1C58" w:rsidRDefault="004C3E57" w:rsidP="0038039E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4C3E57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zrozumieniem podczas wykonywania pracy plastycznej, poszerzanie doświadczeń plastycznych, rozbudzanie ciekawości poznawczej, kształtowanie zmysłów, zachęcanie do samodzielnego eksperymento</w:t>
      </w: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wania z rekwizytem</w:t>
      </w:r>
      <w:r w:rsidR="0038039E"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>,</w:t>
      </w:r>
    </w:p>
    <w:p w:rsidR="004A1C58" w:rsidRPr="004A1C58" w:rsidRDefault="004A1C58" w:rsidP="004A1C5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- </w:t>
      </w:r>
      <w:r w:rsidRPr="004A1C58">
        <w:rPr>
          <w:rFonts w:ascii="Times New Roman" w:eastAsia="Times New Roman" w:hAnsi="Times New Roman"/>
          <w:color w:val="000000"/>
          <w:sz w:val="20"/>
          <w:szCs w:val="20"/>
        </w:rPr>
        <w:t>wiązanie zmian zachodzących w przyrodzie z aktualną porą roku,</w:t>
      </w:r>
    </w:p>
    <w:p w:rsidR="004A1C58" w:rsidRPr="004A1C58" w:rsidRDefault="004A1C58" w:rsidP="004A1C5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A1C58">
        <w:rPr>
          <w:rFonts w:ascii="Times New Roman" w:eastAsia="Times New Roman" w:hAnsi="Times New Roman"/>
          <w:color w:val="000000"/>
          <w:sz w:val="20"/>
          <w:szCs w:val="20"/>
        </w:rPr>
        <w:t xml:space="preserve">- </w:t>
      </w:r>
      <w:r w:rsidRPr="004A1C58">
        <w:rPr>
          <w:rFonts w:ascii="Times New Roman" w:hAnsi="Times New Roman"/>
          <w:color w:val="000000"/>
          <w:sz w:val="20"/>
          <w:szCs w:val="20"/>
        </w:rPr>
        <w:t>r</w:t>
      </w:r>
      <w:r w:rsidRPr="004A1C58">
        <w:rPr>
          <w:rFonts w:ascii="Times New Roman" w:eastAsia="Times New Roman" w:hAnsi="Times New Roman"/>
          <w:color w:val="000000"/>
          <w:sz w:val="20"/>
          <w:szCs w:val="20"/>
        </w:rPr>
        <w:t>ozumienie konieczności zabezpieczania się przed śniegiem i mrozem,</w:t>
      </w:r>
    </w:p>
    <w:p w:rsidR="004A1C58" w:rsidRPr="004A1C58" w:rsidRDefault="004A1C58" w:rsidP="004A1C5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A1C58"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  <w:t xml:space="preserve">- </w:t>
      </w:r>
      <w:r w:rsidRPr="004A1C58">
        <w:rPr>
          <w:rFonts w:ascii="Times New Roman" w:hAnsi="Times New Roman"/>
          <w:color w:val="000000"/>
          <w:sz w:val="20"/>
          <w:szCs w:val="20"/>
        </w:rPr>
        <w:t>z</w:t>
      </w:r>
      <w:r w:rsidRPr="004A1C58">
        <w:rPr>
          <w:rFonts w:ascii="Times New Roman" w:eastAsia="Times New Roman" w:hAnsi="Times New Roman"/>
          <w:color w:val="000000"/>
          <w:sz w:val="20"/>
          <w:szCs w:val="20"/>
        </w:rPr>
        <w:t>achęcanie do aktywnego spędzania czasu na powietrzu w czasie zimy,</w:t>
      </w:r>
    </w:p>
    <w:p w:rsidR="004A1C58" w:rsidRPr="004A1C58" w:rsidRDefault="004A1C58" w:rsidP="004A1C5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A1C58">
        <w:rPr>
          <w:rFonts w:ascii="Times New Roman" w:eastAsia="Times New Roman" w:hAnsi="Times New Roman"/>
          <w:color w:val="000000"/>
          <w:sz w:val="20"/>
          <w:szCs w:val="20"/>
        </w:rPr>
        <w:t xml:space="preserve">- </w:t>
      </w:r>
      <w:r w:rsidRPr="004A1C58">
        <w:rPr>
          <w:rFonts w:ascii="Times New Roman" w:hAnsi="Times New Roman"/>
          <w:color w:val="000000"/>
          <w:sz w:val="20"/>
          <w:szCs w:val="20"/>
        </w:rPr>
        <w:t>r</w:t>
      </w:r>
      <w:r w:rsidRPr="004A1C58">
        <w:rPr>
          <w:rFonts w:ascii="Times New Roman" w:eastAsia="Times New Roman" w:hAnsi="Times New Roman"/>
          <w:color w:val="000000"/>
          <w:sz w:val="20"/>
          <w:szCs w:val="20"/>
        </w:rPr>
        <w:t>ozumienie potrzeby dokarmiania zwierząt w zimie,</w:t>
      </w:r>
    </w:p>
    <w:p w:rsidR="004A1C58" w:rsidRPr="004A1C58" w:rsidRDefault="004A1C58" w:rsidP="004A1C5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A1C58">
        <w:rPr>
          <w:rFonts w:ascii="Times New Roman" w:eastAsia="Times New Roman" w:hAnsi="Times New Roman"/>
          <w:color w:val="000000"/>
          <w:sz w:val="20"/>
          <w:szCs w:val="20"/>
        </w:rPr>
        <w:t xml:space="preserve">- </w:t>
      </w:r>
      <w:r w:rsidRPr="004A1C58">
        <w:rPr>
          <w:rFonts w:ascii="Times New Roman" w:hAnsi="Times New Roman"/>
          <w:color w:val="000000"/>
          <w:sz w:val="20"/>
          <w:szCs w:val="20"/>
        </w:rPr>
        <w:t>p</w:t>
      </w:r>
      <w:r w:rsidRPr="004A1C58">
        <w:rPr>
          <w:rFonts w:ascii="Times New Roman" w:eastAsia="Times New Roman" w:hAnsi="Times New Roman"/>
          <w:color w:val="000000"/>
          <w:sz w:val="20"/>
          <w:szCs w:val="20"/>
        </w:rPr>
        <w:t>oznawanie wybranych zwierząt żyjących w naturalnym środowisku, np. sarna, jeleń, dzik, – nazwa, wygląd, sposób poruszania się i odżywiania,</w:t>
      </w:r>
    </w:p>
    <w:p w:rsidR="00323144" w:rsidRPr="004A1C58" w:rsidRDefault="004A1C58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0"/>
          <w:szCs w:val="20"/>
          <w:lang w:eastAsia="pl-PL"/>
        </w:rPr>
      </w:pPr>
      <w:r w:rsidRPr="004A1C58">
        <w:rPr>
          <w:rFonts w:ascii="Times New Roman" w:eastAsia="Times New Roman" w:hAnsi="Times New Roman"/>
          <w:color w:val="000000"/>
          <w:sz w:val="20"/>
          <w:szCs w:val="20"/>
        </w:rPr>
        <w:t xml:space="preserve">- </w:t>
      </w:r>
      <w:r w:rsidRPr="004A1C58">
        <w:rPr>
          <w:rFonts w:ascii="Times New Roman" w:hAnsi="Times New Roman"/>
          <w:color w:val="000000"/>
          <w:sz w:val="20"/>
          <w:szCs w:val="20"/>
        </w:rPr>
        <w:t>o</w:t>
      </w:r>
      <w:r w:rsidRPr="004A1C58">
        <w:rPr>
          <w:rFonts w:ascii="Times New Roman" w:eastAsia="Times New Roman" w:hAnsi="Times New Roman"/>
          <w:color w:val="000000"/>
          <w:sz w:val="20"/>
          <w:szCs w:val="20"/>
        </w:rPr>
        <w:t>bserwowanie ptaków gromadzących się w karmniku, rozpoznawanie i nazywanie niektórych z nich, np. wróbel, gołąb, sikorka, wrona.</w:t>
      </w: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sectPr w:rsidR="00323144" w:rsidSect="00A6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C50D298"/>
    <w:name w:val="WW8Num25"/>
    <w:lvl w:ilvl="0">
      <w:start w:val="1"/>
      <w:numFmt w:val="bullet"/>
      <w:lvlText w:val=""/>
      <w:lvlJc w:val="left"/>
      <w:pPr>
        <w:tabs>
          <w:tab w:val="num" w:pos="284"/>
        </w:tabs>
        <w:ind w:left="644" w:hanging="360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multilevel"/>
    <w:tmpl w:val="00000008"/>
    <w:name w:val="WWNum2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1AD6E32"/>
    <w:multiLevelType w:val="hybridMultilevel"/>
    <w:tmpl w:val="A08240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E6510D"/>
    <w:multiLevelType w:val="hybridMultilevel"/>
    <w:tmpl w:val="54F256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34E6793"/>
    <w:multiLevelType w:val="hybridMultilevel"/>
    <w:tmpl w:val="8CECB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8C5FC4"/>
    <w:multiLevelType w:val="hybridMultilevel"/>
    <w:tmpl w:val="5268C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959AC"/>
    <w:multiLevelType w:val="hybridMultilevel"/>
    <w:tmpl w:val="FA1214F0"/>
    <w:lvl w:ilvl="0" w:tplc="E7DA4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31823"/>
    <w:multiLevelType w:val="multilevel"/>
    <w:tmpl w:val="49909DC2"/>
    <w:lvl w:ilvl="0">
      <w:start w:val="1"/>
      <w:numFmt w:val="bullet"/>
      <w:lvlText w:val=""/>
      <w:lvlJc w:val="left"/>
      <w:pPr>
        <w:ind w:left="780" w:hanging="360"/>
      </w:pPr>
      <w:rPr>
        <w:color w:val="0000FF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105E0704"/>
    <w:multiLevelType w:val="hybridMultilevel"/>
    <w:tmpl w:val="2D16E8BC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604939"/>
    <w:multiLevelType w:val="hybridMultilevel"/>
    <w:tmpl w:val="B6988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88237C"/>
    <w:multiLevelType w:val="hybridMultilevel"/>
    <w:tmpl w:val="1C32EAA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C563D"/>
    <w:multiLevelType w:val="hybridMultilevel"/>
    <w:tmpl w:val="6478A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05BE6"/>
    <w:multiLevelType w:val="hybridMultilevel"/>
    <w:tmpl w:val="B09869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87EBA"/>
    <w:multiLevelType w:val="hybridMultilevel"/>
    <w:tmpl w:val="D646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B53F80"/>
    <w:multiLevelType w:val="hybridMultilevel"/>
    <w:tmpl w:val="BD2EF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0275F"/>
    <w:multiLevelType w:val="hybridMultilevel"/>
    <w:tmpl w:val="C526CAA8"/>
    <w:lvl w:ilvl="0" w:tplc="18C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3811EA"/>
    <w:multiLevelType w:val="hybridMultilevel"/>
    <w:tmpl w:val="EDF8E4D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B1CD1"/>
    <w:multiLevelType w:val="hybridMultilevel"/>
    <w:tmpl w:val="8E249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C5261B"/>
    <w:multiLevelType w:val="hybridMultilevel"/>
    <w:tmpl w:val="75C474A6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85212A"/>
    <w:multiLevelType w:val="hybridMultilevel"/>
    <w:tmpl w:val="E952A4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F10730"/>
    <w:multiLevelType w:val="hybridMultilevel"/>
    <w:tmpl w:val="777E8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137757"/>
    <w:multiLevelType w:val="hybridMultilevel"/>
    <w:tmpl w:val="2E86251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309AD"/>
    <w:multiLevelType w:val="hybridMultilevel"/>
    <w:tmpl w:val="1D56D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85763F"/>
    <w:multiLevelType w:val="hybridMultilevel"/>
    <w:tmpl w:val="57C800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E21CED"/>
    <w:multiLevelType w:val="hybridMultilevel"/>
    <w:tmpl w:val="3EFEE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2E3698"/>
    <w:multiLevelType w:val="hybridMultilevel"/>
    <w:tmpl w:val="5334512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A8022B"/>
    <w:multiLevelType w:val="hybridMultilevel"/>
    <w:tmpl w:val="AA761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925EA1"/>
    <w:multiLevelType w:val="hybridMultilevel"/>
    <w:tmpl w:val="6C488172"/>
    <w:lvl w:ilvl="0" w:tplc="5DE459B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2226E87"/>
    <w:multiLevelType w:val="hybridMultilevel"/>
    <w:tmpl w:val="18969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541CEA"/>
    <w:multiLevelType w:val="hybridMultilevel"/>
    <w:tmpl w:val="04D22F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902509"/>
    <w:multiLevelType w:val="hybridMultilevel"/>
    <w:tmpl w:val="F5C40C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702343"/>
    <w:multiLevelType w:val="hybridMultilevel"/>
    <w:tmpl w:val="531EFB94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66D5D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31770A"/>
    <w:multiLevelType w:val="hybridMultilevel"/>
    <w:tmpl w:val="2E1AE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A6C13"/>
    <w:multiLevelType w:val="hybridMultilevel"/>
    <w:tmpl w:val="BB4AA27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C552B"/>
    <w:multiLevelType w:val="hybridMultilevel"/>
    <w:tmpl w:val="1F0A3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5E22FF"/>
    <w:multiLevelType w:val="hybridMultilevel"/>
    <w:tmpl w:val="982653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4"/>
  </w:num>
  <w:num w:numId="5">
    <w:abstractNumId w:val="10"/>
  </w:num>
  <w:num w:numId="6">
    <w:abstractNumId w:val="5"/>
  </w:num>
  <w:num w:numId="7">
    <w:abstractNumId w:val="28"/>
  </w:num>
  <w:num w:numId="8">
    <w:abstractNumId w:val="35"/>
  </w:num>
  <w:num w:numId="9">
    <w:abstractNumId w:val="16"/>
  </w:num>
  <w:num w:numId="10">
    <w:abstractNumId w:val="17"/>
  </w:num>
  <w:num w:numId="11">
    <w:abstractNumId w:val="32"/>
  </w:num>
  <w:num w:numId="12">
    <w:abstractNumId w:val="25"/>
  </w:num>
  <w:num w:numId="13">
    <w:abstractNumId w:val="9"/>
  </w:num>
  <w:num w:numId="14">
    <w:abstractNumId w:val="30"/>
  </w:num>
  <w:num w:numId="15">
    <w:abstractNumId w:val="33"/>
  </w:num>
  <w:num w:numId="16">
    <w:abstractNumId w:val="22"/>
  </w:num>
  <w:num w:numId="17">
    <w:abstractNumId w:val="21"/>
  </w:num>
  <w:num w:numId="18">
    <w:abstractNumId w:val="20"/>
  </w:num>
  <w:num w:numId="19">
    <w:abstractNumId w:val="29"/>
  </w:num>
  <w:num w:numId="20">
    <w:abstractNumId w:val="8"/>
  </w:num>
  <w:num w:numId="21">
    <w:abstractNumId w:val="34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6"/>
  </w:num>
  <w:num w:numId="26">
    <w:abstractNumId w:val="27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7"/>
  </w:num>
  <w:num w:numId="30">
    <w:abstractNumId w:val="24"/>
  </w:num>
  <w:num w:numId="31">
    <w:abstractNumId w:val="31"/>
  </w:num>
  <w:num w:numId="32">
    <w:abstractNumId w:val="14"/>
  </w:num>
  <w:num w:numId="33">
    <w:abstractNumId w:val="26"/>
  </w:num>
  <w:num w:numId="34">
    <w:abstractNumId w:val="11"/>
  </w:num>
  <w:num w:numId="35">
    <w:abstractNumId w:val="12"/>
  </w:num>
  <w:num w:numId="36">
    <w:abstractNumId w:val="19"/>
  </w:num>
  <w:num w:numId="37">
    <w:abstractNumId w:val="3"/>
  </w:num>
  <w:num w:numId="38">
    <w:abstractNumId w:val="2"/>
  </w:num>
  <w:num w:numId="39">
    <w:abstractNumId w:val="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2839"/>
    <w:rsid w:val="000120D8"/>
    <w:rsid w:val="00032630"/>
    <w:rsid w:val="00047BB1"/>
    <w:rsid w:val="000B08E7"/>
    <w:rsid w:val="000E1DF7"/>
    <w:rsid w:val="001062B6"/>
    <w:rsid w:val="001145DA"/>
    <w:rsid w:val="00213D30"/>
    <w:rsid w:val="0027717D"/>
    <w:rsid w:val="0031343E"/>
    <w:rsid w:val="00323144"/>
    <w:rsid w:val="00345748"/>
    <w:rsid w:val="003472C8"/>
    <w:rsid w:val="00354705"/>
    <w:rsid w:val="00366542"/>
    <w:rsid w:val="0038039E"/>
    <w:rsid w:val="00400312"/>
    <w:rsid w:val="0040317D"/>
    <w:rsid w:val="00407828"/>
    <w:rsid w:val="00424CA2"/>
    <w:rsid w:val="0045073C"/>
    <w:rsid w:val="00454F29"/>
    <w:rsid w:val="00460611"/>
    <w:rsid w:val="0049209F"/>
    <w:rsid w:val="004A1C58"/>
    <w:rsid w:val="004C3E57"/>
    <w:rsid w:val="004D4222"/>
    <w:rsid w:val="00584CF8"/>
    <w:rsid w:val="005F053B"/>
    <w:rsid w:val="00646CD4"/>
    <w:rsid w:val="006B68A4"/>
    <w:rsid w:val="006E1A01"/>
    <w:rsid w:val="006E378D"/>
    <w:rsid w:val="00726417"/>
    <w:rsid w:val="00732839"/>
    <w:rsid w:val="00744919"/>
    <w:rsid w:val="007B6943"/>
    <w:rsid w:val="007C322B"/>
    <w:rsid w:val="007D4C9F"/>
    <w:rsid w:val="0080018A"/>
    <w:rsid w:val="00802006"/>
    <w:rsid w:val="008103DC"/>
    <w:rsid w:val="00861CC3"/>
    <w:rsid w:val="00862B3F"/>
    <w:rsid w:val="00870394"/>
    <w:rsid w:val="00890BFC"/>
    <w:rsid w:val="00897C83"/>
    <w:rsid w:val="008A48C6"/>
    <w:rsid w:val="008D493E"/>
    <w:rsid w:val="008D4E8B"/>
    <w:rsid w:val="008E06F3"/>
    <w:rsid w:val="00950119"/>
    <w:rsid w:val="009A3C55"/>
    <w:rsid w:val="009C7690"/>
    <w:rsid w:val="009E6263"/>
    <w:rsid w:val="00A01AEB"/>
    <w:rsid w:val="00A37F6E"/>
    <w:rsid w:val="00A52B9C"/>
    <w:rsid w:val="00A64CCC"/>
    <w:rsid w:val="00AA1157"/>
    <w:rsid w:val="00AC4D1A"/>
    <w:rsid w:val="00AD52BE"/>
    <w:rsid w:val="00B1713E"/>
    <w:rsid w:val="00B63BC8"/>
    <w:rsid w:val="00BD7830"/>
    <w:rsid w:val="00BE03D2"/>
    <w:rsid w:val="00C77659"/>
    <w:rsid w:val="00CA287D"/>
    <w:rsid w:val="00CC09C2"/>
    <w:rsid w:val="00D06838"/>
    <w:rsid w:val="00D36BFB"/>
    <w:rsid w:val="00E60A1B"/>
    <w:rsid w:val="00E60F7C"/>
    <w:rsid w:val="00E75303"/>
    <w:rsid w:val="00EB6138"/>
    <w:rsid w:val="00EB613C"/>
    <w:rsid w:val="00EC491E"/>
    <w:rsid w:val="00EC66A3"/>
    <w:rsid w:val="00F2277E"/>
    <w:rsid w:val="00F5051B"/>
    <w:rsid w:val="00F87FD6"/>
    <w:rsid w:val="00FB5052"/>
    <w:rsid w:val="00FC327C"/>
    <w:rsid w:val="00FD410E"/>
    <w:rsid w:val="00FE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CCC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2839"/>
    <w:pPr>
      <w:ind w:left="720"/>
      <w:contextualSpacing/>
    </w:pPr>
  </w:style>
  <w:style w:type="paragraph" w:customStyle="1" w:styleId="Akapitzlist1">
    <w:name w:val="Akapit z listą1"/>
    <w:basedOn w:val="Normalny"/>
    <w:rsid w:val="00460611"/>
    <w:pPr>
      <w:suppressAutoHyphens/>
      <w:ind w:left="720"/>
    </w:pPr>
    <w:rPr>
      <w:rFonts w:eastAsia="SimSun" w:cs="Calibri"/>
      <w:lang w:eastAsia="ar-SA"/>
    </w:rPr>
  </w:style>
  <w:style w:type="table" w:styleId="Tabela-Siatka">
    <w:name w:val="Table Grid"/>
    <w:basedOn w:val="Standardowy"/>
    <w:uiPriority w:val="39"/>
    <w:rsid w:val="00F8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FD6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FD6"/>
    <w:rPr>
      <w:vertAlign w:val="superscript"/>
    </w:rPr>
  </w:style>
  <w:style w:type="paragraph" w:styleId="Bezodstpw">
    <w:name w:val="No Spacing"/>
    <w:uiPriority w:val="1"/>
    <w:qFormat/>
    <w:rsid w:val="00F87FD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paragraph" w:customStyle="1" w:styleId="Bezodstpw1">
    <w:name w:val="Bez odstępów1"/>
    <w:rsid w:val="00F87FD6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Bezodstpw2">
    <w:name w:val="Bez odstępów2"/>
    <w:rsid w:val="00F87FD6"/>
    <w:pPr>
      <w:suppressAutoHyphens/>
      <w:spacing w:after="0" w:line="240" w:lineRule="auto"/>
    </w:pPr>
    <w:rPr>
      <w:rFonts w:ascii="Calibri" w:eastAsia="Calibri" w:hAnsi="Calibri" w:cs="Tahoma"/>
      <w:kern w:val="1"/>
      <w:lang w:eastAsia="ar-SA"/>
    </w:rPr>
  </w:style>
  <w:style w:type="paragraph" w:customStyle="1" w:styleId="Akapitzlist2">
    <w:name w:val="Akapit z listą2"/>
    <w:basedOn w:val="Normalny"/>
    <w:rsid w:val="00F87FD6"/>
    <w:pPr>
      <w:suppressAutoHyphens/>
      <w:spacing w:after="0"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1145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1145DA"/>
  </w:style>
  <w:style w:type="paragraph" w:customStyle="1" w:styleId="normal">
    <w:name w:val="normal"/>
    <w:rsid w:val="004A1C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510E3-42C6-4004-8ADE-AD81D7F3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Krzemińska</dc:creator>
  <cp:lastModifiedBy>Sylwia Krzemińska</cp:lastModifiedBy>
  <cp:revision>48</cp:revision>
  <cp:lastPrinted>2026-01-11T20:35:00Z</cp:lastPrinted>
  <dcterms:created xsi:type="dcterms:W3CDTF">2022-06-03T20:40:00Z</dcterms:created>
  <dcterms:modified xsi:type="dcterms:W3CDTF">2026-02-01T20:13:00Z</dcterms:modified>
</cp:coreProperties>
</file>