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6699C" w14:textId="77777777" w:rsidR="00AC122B" w:rsidRDefault="002E7777"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2DC5DA24" wp14:editId="1A4E6FCC">
            <wp:simplePos x="0" y="0"/>
            <wp:positionH relativeFrom="column">
              <wp:posOffset>-1033145</wp:posOffset>
            </wp:positionH>
            <wp:positionV relativeFrom="paragraph">
              <wp:posOffset>-718820</wp:posOffset>
            </wp:positionV>
            <wp:extent cx="6049010" cy="4229100"/>
            <wp:effectExtent l="19050" t="0" r="8890" b="0"/>
            <wp:wrapNone/>
            <wp:docPr id="19" name="Obraz 19" descr="Temat dnia: Pisanki, kraszanki – Przedszkole u Cioci Mario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emat dnia: Pisanki, kraszanki – Przedszkole u Cioci Mariol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4E239AFB" wp14:editId="46FD8007">
            <wp:simplePos x="0" y="0"/>
            <wp:positionH relativeFrom="column">
              <wp:posOffset>4091305</wp:posOffset>
            </wp:positionH>
            <wp:positionV relativeFrom="paragraph">
              <wp:posOffset>-718820</wp:posOffset>
            </wp:positionV>
            <wp:extent cx="5962650" cy="4164682"/>
            <wp:effectExtent l="19050" t="0" r="0" b="0"/>
            <wp:wrapNone/>
            <wp:docPr id="16" name="Obraz 16" descr="Temat dnia: Pisanki, kraszanki – Przedszkole u Cioci Mario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emat dnia: Pisanki, kraszanki – Przedszkole u Cioci Mariol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164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8E52FF" w14:textId="77777777" w:rsidR="00D924C8" w:rsidRDefault="00D924C8"/>
    <w:p w14:paraId="5D12EBDC" w14:textId="77777777" w:rsidR="00D924C8" w:rsidRDefault="00D924C8"/>
    <w:p w14:paraId="39EF2DFD" w14:textId="77777777" w:rsidR="00D924C8" w:rsidRDefault="00D924C8"/>
    <w:p w14:paraId="27C41F4C" w14:textId="77777777" w:rsidR="00D924C8" w:rsidRDefault="00D924C8"/>
    <w:p w14:paraId="29F17F07" w14:textId="77777777" w:rsidR="00D924C8" w:rsidRDefault="00D924C8"/>
    <w:p w14:paraId="30A2EFE8" w14:textId="77777777" w:rsidR="00D924C8" w:rsidRDefault="00D924C8"/>
    <w:p w14:paraId="75DA723E" w14:textId="77777777" w:rsidR="00D924C8" w:rsidRDefault="00D924C8"/>
    <w:p w14:paraId="585DA1FE" w14:textId="77777777" w:rsidR="00D924C8" w:rsidRDefault="00D924C8"/>
    <w:p w14:paraId="1B1C75A7" w14:textId="77777777" w:rsidR="00D924C8" w:rsidRDefault="00D924C8"/>
    <w:p w14:paraId="2DDA3C1F" w14:textId="77777777" w:rsidR="00D924C8" w:rsidRDefault="002E7777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6255527" wp14:editId="61406D04">
            <wp:simplePos x="0" y="0"/>
            <wp:positionH relativeFrom="column">
              <wp:posOffset>-433070</wp:posOffset>
            </wp:positionH>
            <wp:positionV relativeFrom="paragraph">
              <wp:posOffset>212725</wp:posOffset>
            </wp:positionV>
            <wp:extent cx="3762375" cy="3248025"/>
            <wp:effectExtent l="19050" t="0" r="9525" b="0"/>
            <wp:wrapNone/>
            <wp:docPr id="1" name="Obraz 1" descr="Czarodziejskie pisanki. Rozmowa z artystką ludową Danutą Sroką — Den  katolske ki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arodziejskie pisanki. Rozmowa z artystką ludową Danutą Sroką — Den  katolske kirk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412A6F" w14:textId="77777777" w:rsidR="00D924C8" w:rsidRDefault="002E7777"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7FA326F7" wp14:editId="311ABCE1">
            <wp:simplePos x="0" y="0"/>
            <wp:positionH relativeFrom="column">
              <wp:posOffset>4624705</wp:posOffset>
            </wp:positionH>
            <wp:positionV relativeFrom="paragraph">
              <wp:posOffset>280035</wp:posOffset>
            </wp:positionV>
            <wp:extent cx="5019675" cy="2647950"/>
            <wp:effectExtent l="19050" t="0" r="9525" b="0"/>
            <wp:wrapNone/>
            <wp:docPr id="25" name="Obraz 25" descr="Kolorowi Wielkanocni Jajka Na Białym Tle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olorowi Wielkanocni Jajka Na Białym Tle | Premium Wekt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05AE80" w14:textId="77777777" w:rsidR="00D924C8" w:rsidRDefault="00D924C8"/>
    <w:p w14:paraId="60045DF5" w14:textId="77777777" w:rsidR="00D924C8" w:rsidRDefault="00D924C8"/>
    <w:p w14:paraId="22956AB4" w14:textId="77777777" w:rsidR="00D924C8" w:rsidRDefault="00D924C8"/>
    <w:p w14:paraId="592B480B" w14:textId="77777777" w:rsidR="00D924C8" w:rsidRDefault="00D924C8"/>
    <w:p w14:paraId="6C77A0DD" w14:textId="77777777" w:rsidR="00D924C8" w:rsidRDefault="00D924C8"/>
    <w:p w14:paraId="44633A71" w14:textId="77777777" w:rsidR="00CD1AAA" w:rsidRDefault="00CD1AAA"/>
    <w:sectPr w:rsidR="00CD1AAA" w:rsidSect="008E41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16F"/>
    <w:rsid w:val="002E7777"/>
    <w:rsid w:val="007C0970"/>
    <w:rsid w:val="008E416F"/>
    <w:rsid w:val="00963BD6"/>
    <w:rsid w:val="00AC122B"/>
    <w:rsid w:val="00CD1AAA"/>
    <w:rsid w:val="00D924C8"/>
    <w:rsid w:val="00E57D80"/>
    <w:rsid w:val="00E64B5D"/>
    <w:rsid w:val="00EA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D58FD"/>
  <w15:docId w15:val="{F3803E55-E746-45E8-82AF-37079A1E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Gabriel Slaboszewski</cp:lastModifiedBy>
  <cp:revision>2</cp:revision>
  <dcterms:created xsi:type="dcterms:W3CDTF">2021-03-29T16:38:00Z</dcterms:created>
  <dcterms:modified xsi:type="dcterms:W3CDTF">2021-03-29T16:38:00Z</dcterms:modified>
</cp:coreProperties>
</file>