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11" w:rsidRDefault="00323211" w:rsidP="00243A95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RAMOWY ROZ</w:t>
      </w:r>
      <w:r w:rsidRPr="00A27C5E">
        <w:rPr>
          <w:rFonts w:ascii="Times New Roman" w:hAnsi="Times New Roman" w:cs="Times New Roman"/>
          <w:b/>
          <w:sz w:val="24"/>
          <w:szCs w:val="24"/>
        </w:rPr>
        <w:t xml:space="preserve">KŁAD DNIA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27C5E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E85EB9">
        <w:rPr>
          <w:rFonts w:ascii="Times New Roman" w:hAnsi="Times New Roman" w:cs="Times New Roman"/>
          <w:b/>
          <w:sz w:val="24"/>
          <w:szCs w:val="24"/>
        </w:rPr>
        <w:t xml:space="preserve"> „PLASTUSIE</w:t>
      </w:r>
      <w:r w:rsidRPr="00A27C5E">
        <w:rPr>
          <w:rFonts w:ascii="Times New Roman" w:hAnsi="Times New Roman" w:cs="Times New Roman"/>
          <w:b/>
          <w:sz w:val="24"/>
          <w:szCs w:val="24"/>
        </w:rPr>
        <w:t>” - DZIECI 6 LETNIE</w:t>
      </w:r>
    </w:p>
    <w:bookmarkEnd w:id="0"/>
    <w:p w:rsidR="00E85EB9" w:rsidRPr="00A27C5E" w:rsidRDefault="00E85EB9" w:rsidP="0032321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7229"/>
      </w:tblGrid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6.30 – 8.00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Schodzenie się dzieci – zabawy w kącikach zainteresowań, podejmowanie różnych form aktywności wynikających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indywidualnych zainteresowań dzieci przy niewielkim udziale nauczyciela. Zabawy muzyczno-ruchowe integrujące grupę. Poznawanie możliwości, potrzeb oraz zainteresowań dzieci. Indywidualne wspomaganie i korygowanie rozwoju. Praca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małych zespołach.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Indywidualne wspomaganie i korygowanie rozwoju. Praca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małych zespołach, praca z dzieckiem zdolnym.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Realizacja zajęć edukacyj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no-wychowawczych z całą grupą w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oparciu o podstawę programową.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Poranne ćwiczenia ruchowe.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Przygotowanie do śniadania – czynności porządkowe. Higiena rąk.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8.45 – 9.10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Śniadanie – stała troska nauczycieli o prawidłowy przebieg posiłku, wyrabianie prawidłowych nawyków higienicznych i kulturalnych.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9.10 – 9.25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Doskonalenie czynności samoobsługowych i higienicznych.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9.25 – 10.30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Realizacja zajęć edukacyj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no-wychowawczych z całą grupą w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oparciu o podstawę programową. Organizowanie zabaw twórczych, ruchowych zgodnie z tematyką zajęć.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Swobodne zabawy, podejmowanie różnych form aktywności wynikających z indywidualnych zainteresowań dzieci przy niewielkim udziale nauczyciela. Zabawy konstrukcyjno-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manipulacyjne.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samoobsługowe przed wyjściem na podwórko (nauka ubierania się).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11.15 – 12.05</w:t>
            </w:r>
          </w:p>
        </w:tc>
        <w:tc>
          <w:tcPr>
            <w:tcW w:w="7229" w:type="dxa"/>
            <w:shd w:val="clear" w:color="auto" w:fill="auto"/>
          </w:tcPr>
          <w:p w:rsidR="00323211" w:rsidRPr="00EF0512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Zabawy na placu przedszkolnym. Prace porządkowe i gospodarcze w kąciku przyrody lub zabawy w sali. 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12.05 – 12.15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samoobsługowe, higieniczne, praca dyżurnych. Przygotowanie do obiadu.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Obiad – 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stała troska nauczycieli o realizacje zadań dotyczących spożywania posiłków.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ealizacja założeń programowych w 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zakresie prawidłowego posługiwania się sztućcami ( łyżką, widelcem). </w:t>
            </w:r>
          </w:p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Kulturalne zachowanie się przy stole. </w:t>
            </w:r>
          </w:p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Higiena spożywania posiłków.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higieniczne i porządkowe.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Relaks. Słuchanie bajek i muzyki relaksacyjnej – wyciszenie.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13.20 – 13.</w:t>
            </w:r>
            <w:r w:rsidR="00271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Zabawy dydaktyczne, ćwiczenia graficzne, utrwalenie poznanych wierszy i piosenek. Zabawy dowolne w sali. 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2C0B1A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Czynności samoobsługowe, organizacyjne i higieniczne. 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2C0B1A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323211"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Podwieczorek.</w:t>
            </w:r>
          </w:p>
        </w:tc>
      </w:tr>
      <w:tr w:rsidR="00323211" w:rsidRPr="00A27C5E" w:rsidTr="00243A95"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C0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2C0B1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2C0B1A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organizacyjne, higieniczne i samoobsługowe przed wyjściem na dwór (nauka ubierania się)</w:t>
            </w:r>
          </w:p>
        </w:tc>
      </w:tr>
      <w:tr w:rsidR="002B637D" w:rsidRPr="00A27C5E" w:rsidTr="00243A95">
        <w:tc>
          <w:tcPr>
            <w:tcW w:w="704" w:type="dxa"/>
            <w:shd w:val="clear" w:color="auto" w:fill="auto"/>
          </w:tcPr>
          <w:p w:rsidR="002B637D" w:rsidRPr="00EF0512" w:rsidRDefault="002B637D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637D" w:rsidRPr="00A27C5E" w:rsidRDefault="002B637D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15.05</w:t>
            </w:r>
          </w:p>
        </w:tc>
        <w:tc>
          <w:tcPr>
            <w:tcW w:w="7229" w:type="dxa"/>
            <w:shd w:val="clear" w:color="auto" w:fill="auto"/>
          </w:tcPr>
          <w:p w:rsidR="002B637D" w:rsidRDefault="002B637D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 na powietrzu. Rozchodzenie się dzieci.</w:t>
            </w:r>
          </w:p>
        </w:tc>
      </w:tr>
      <w:tr w:rsidR="002B637D" w:rsidRPr="00A27C5E" w:rsidTr="00243A95">
        <w:tc>
          <w:tcPr>
            <w:tcW w:w="704" w:type="dxa"/>
            <w:shd w:val="clear" w:color="auto" w:fill="auto"/>
          </w:tcPr>
          <w:p w:rsidR="002B637D" w:rsidRPr="00EF0512" w:rsidRDefault="002B637D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637D" w:rsidRDefault="002B637D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</w:tc>
        <w:tc>
          <w:tcPr>
            <w:tcW w:w="7229" w:type="dxa"/>
            <w:shd w:val="clear" w:color="auto" w:fill="auto"/>
          </w:tcPr>
          <w:p w:rsidR="002B637D" w:rsidRDefault="002B637D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Czynności samoobsługowe, organizacyjne i higieniczne.</w:t>
            </w:r>
          </w:p>
        </w:tc>
      </w:tr>
      <w:tr w:rsidR="00323211" w:rsidRPr="00A27C5E" w:rsidTr="00243A95">
        <w:trPr>
          <w:trHeight w:val="1170"/>
        </w:trPr>
        <w:tc>
          <w:tcPr>
            <w:tcW w:w="704" w:type="dxa"/>
            <w:shd w:val="clear" w:color="auto" w:fill="auto"/>
          </w:tcPr>
          <w:p w:rsidR="00323211" w:rsidRPr="00EF0512" w:rsidRDefault="00323211" w:rsidP="003D1BA7">
            <w:pPr>
              <w:pStyle w:val="Akapitzlist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3211" w:rsidRPr="00A27C5E" w:rsidRDefault="002B637D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7229" w:type="dxa"/>
            <w:shd w:val="clear" w:color="auto" w:fill="auto"/>
          </w:tcPr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Zabawy inspirowane przez dzieci, edukacyjne.</w:t>
            </w:r>
          </w:p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Porządkowanie sali.</w:t>
            </w:r>
          </w:p>
          <w:p w:rsidR="00323211" w:rsidRPr="00A27C5E" w:rsidRDefault="00323211" w:rsidP="003D1BA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</w:tc>
      </w:tr>
    </w:tbl>
    <w:p w:rsidR="00323211" w:rsidRPr="00A27C5E" w:rsidRDefault="00323211" w:rsidP="0032321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color w:val="FF0000"/>
          <w:sz w:val="24"/>
          <w:szCs w:val="24"/>
        </w:rPr>
        <w:t>Religia:</w:t>
      </w:r>
      <w:r w:rsidRPr="00A27C5E">
        <w:rPr>
          <w:rFonts w:ascii="Times New Roman" w:hAnsi="Times New Roman" w:cs="Times New Roman"/>
          <w:sz w:val="24"/>
          <w:szCs w:val="24"/>
        </w:rPr>
        <w:t xml:space="preserve"> środa, czwartek</w:t>
      </w:r>
      <w:r>
        <w:rPr>
          <w:rFonts w:ascii="Times New Roman" w:hAnsi="Times New Roman" w:cs="Times New Roman"/>
          <w:sz w:val="24"/>
          <w:szCs w:val="24"/>
        </w:rPr>
        <w:t xml:space="preserve"> - 09.30 – 10.0</w:t>
      </w:r>
      <w:r w:rsidRPr="00A27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211" w:rsidRPr="00A27C5E" w:rsidRDefault="00323211" w:rsidP="0032321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color w:val="FF0000"/>
          <w:sz w:val="24"/>
          <w:szCs w:val="24"/>
        </w:rPr>
        <w:t>J. angielski:</w:t>
      </w:r>
      <w:r w:rsidRPr="00A27C5E">
        <w:rPr>
          <w:rFonts w:ascii="Times New Roman" w:hAnsi="Times New Roman" w:cs="Times New Roman"/>
          <w:sz w:val="24"/>
          <w:szCs w:val="24"/>
        </w:rPr>
        <w:t xml:space="preserve"> środa</w:t>
      </w:r>
      <w:r>
        <w:rPr>
          <w:rFonts w:ascii="Times New Roman" w:hAnsi="Times New Roman" w:cs="Times New Roman"/>
          <w:sz w:val="24"/>
          <w:szCs w:val="24"/>
        </w:rPr>
        <w:t>, piątek - 08.00 – 08.30</w:t>
      </w:r>
    </w:p>
    <w:p w:rsidR="00F953E4" w:rsidRDefault="00F953E4"/>
    <w:sectPr w:rsidR="00F953E4" w:rsidSect="0081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09F5"/>
    <w:multiLevelType w:val="hybridMultilevel"/>
    <w:tmpl w:val="771E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4"/>
    <w:rsid w:val="00243A95"/>
    <w:rsid w:val="00271F60"/>
    <w:rsid w:val="002B637D"/>
    <w:rsid w:val="002C0B1A"/>
    <w:rsid w:val="00323211"/>
    <w:rsid w:val="006D3004"/>
    <w:rsid w:val="008161DF"/>
    <w:rsid w:val="00A27512"/>
    <w:rsid w:val="00E85EB9"/>
    <w:rsid w:val="00F519EF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2957-EF5F-4A94-BC9A-D21911DD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2020-09-12T20:57:00Z</dcterms:created>
  <dcterms:modified xsi:type="dcterms:W3CDTF">2020-09-12T21:14:00Z</dcterms:modified>
</cp:coreProperties>
</file>