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61A5" w14:textId="77777777" w:rsidR="00951EF1" w:rsidRPr="004E3644" w:rsidRDefault="00951EF1" w:rsidP="00951EF1">
      <w:pPr>
        <w:rPr>
          <w:rFonts w:ascii="Times New Roman" w:hAnsi="Times New Roman" w:cs="Times New Roman"/>
          <w:b/>
          <w:color w:val="000000" w:themeColor="text1"/>
        </w:rPr>
      </w:pPr>
      <w:r w:rsidRPr="004E3644">
        <w:rPr>
          <w:rFonts w:ascii="Times New Roman" w:hAnsi="Times New Roman" w:cs="Times New Roman"/>
          <w:b/>
          <w:color w:val="000000" w:themeColor="text1"/>
        </w:rPr>
        <w:t>„Latające owady” – zestaw ćwiczeń gimnastycznych metodą Rudolfa Labana</w:t>
      </w:r>
    </w:p>
    <w:p w14:paraId="00CFDA4D" w14:textId="77777777" w:rsidR="00951EF1" w:rsidRPr="004E3644" w:rsidRDefault="00951EF1" w:rsidP="00951EF1">
      <w:pPr>
        <w:rPr>
          <w:rFonts w:ascii="Times New Roman" w:hAnsi="Times New Roman" w:cs="Times New Roman"/>
          <w:color w:val="000000" w:themeColor="text1"/>
        </w:rPr>
      </w:pPr>
      <w:r w:rsidRPr="004E3644">
        <w:rPr>
          <w:rFonts w:ascii="Times New Roman" w:hAnsi="Times New Roman" w:cs="Times New Roman"/>
          <w:b/>
          <w:bCs/>
          <w:color w:val="000000" w:themeColor="text1"/>
        </w:rPr>
        <w:t>Cele:</w:t>
      </w:r>
    </w:p>
    <w:p w14:paraId="40F669E7" w14:textId="77777777" w:rsidR="00951EF1" w:rsidRPr="004E3644" w:rsidRDefault="00951EF1" w:rsidP="00951EF1">
      <w:pPr>
        <w:rPr>
          <w:rFonts w:ascii="Times New Roman" w:hAnsi="Times New Roman" w:cs="Times New Roman"/>
          <w:color w:val="000000" w:themeColor="text1"/>
        </w:rPr>
      </w:pPr>
      <w:r w:rsidRPr="004E3644">
        <w:rPr>
          <w:rFonts w:ascii="Times New Roman" w:hAnsi="Times New Roman" w:cs="Times New Roman"/>
          <w:color w:val="000000" w:themeColor="text1"/>
        </w:rPr>
        <w:t>- wyrobienie umiejętności łączenia ruchu z muzyką;</w:t>
      </w:r>
    </w:p>
    <w:p w14:paraId="4849AA05" w14:textId="77777777" w:rsidR="00951EF1" w:rsidRPr="004E3644" w:rsidRDefault="00951EF1" w:rsidP="00951EF1">
      <w:pPr>
        <w:rPr>
          <w:rFonts w:ascii="Times New Roman" w:hAnsi="Times New Roman" w:cs="Times New Roman"/>
          <w:color w:val="000000" w:themeColor="text1"/>
        </w:rPr>
      </w:pPr>
      <w:r w:rsidRPr="004E3644">
        <w:rPr>
          <w:rFonts w:ascii="Times New Roman" w:hAnsi="Times New Roman" w:cs="Times New Roman"/>
          <w:color w:val="000000" w:themeColor="text1"/>
        </w:rPr>
        <w:t>- dostarczanie radości ze wspólnej zabawy</w:t>
      </w:r>
    </w:p>
    <w:p w14:paraId="6F80DE0D" w14:textId="77777777" w:rsidR="00951EF1" w:rsidRPr="004E3644" w:rsidRDefault="00951EF1" w:rsidP="00951EF1">
      <w:pPr>
        <w:rPr>
          <w:rFonts w:ascii="Times New Roman" w:hAnsi="Times New Roman" w:cs="Times New Roman"/>
          <w:color w:val="000000" w:themeColor="text1"/>
        </w:rPr>
      </w:pPr>
      <w:r w:rsidRPr="004E3644">
        <w:rPr>
          <w:rFonts w:ascii="Times New Roman" w:hAnsi="Times New Roman" w:cs="Times New Roman"/>
          <w:color w:val="000000" w:themeColor="text1"/>
        </w:rPr>
        <w:t>- „</w:t>
      </w:r>
      <w:r w:rsidRPr="004E3644">
        <w:rPr>
          <w:rFonts w:ascii="Times New Roman" w:hAnsi="Times New Roman" w:cs="Times New Roman"/>
          <w:b/>
          <w:color w:val="000000" w:themeColor="text1"/>
        </w:rPr>
        <w:t>Zgodnie z muzyką”</w:t>
      </w:r>
      <w:r w:rsidRPr="004E3644">
        <w:rPr>
          <w:rFonts w:ascii="Times New Roman" w:hAnsi="Times New Roman" w:cs="Times New Roman"/>
          <w:color w:val="000000" w:themeColor="text1"/>
        </w:rPr>
        <w:t xml:space="preserve"> – dziecko maszeruje po obwodzie koła na palcach, gdy nagranie muzyki jest głośne, a w przysiadzie, gdy nagranie muzyki jest ciche. W czasie marszu rodzic rozdaje dziecku złożony pasek bibuły.</w:t>
      </w:r>
    </w:p>
    <w:p w14:paraId="3DD3988D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„Tańczące bibułki”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przy nagraniu muzyki dziecko swobodnie tańczy i porusza paskiem bibuły trzymanym najpierw w prawej, a potem w lewej ręce. Podczas przerwy w grze przykuca i układa z bibułki dowolne kształty na podłodze.</w:t>
      </w:r>
    </w:p>
    <w:p w14:paraId="79902E90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„Po kole”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na podłodze  układa koła z bibułki i skacze dookoła nich obunóż, w jedną i w drugą stronę.</w:t>
      </w:r>
    </w:p>
    <w:p w14:paraId="2B57463F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 Powitania bibułką”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dziecko dotyka bibułką różnych części ciała wymienianych przez rodzica.</w:t>
      </w:r>
    </w:p>
    <w:p w14:paraId="4E2EA325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„Jak najwyżej”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dziecko wyrzuca bibułkę do góry, obserwuje jej opadanie. Łapie ją tuż nad podłogą.</w:t>
      </w:r>
    </w:p>
    <w:p w14:paraId="6E35AE7C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„Sprytne palce’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chwyta palcami stopy bibułkę leżącą na podłodze i podaje ją sobie do rąk.</w:t>
      </w:r>
    </w:p>
    <w:p w14:paraId="1C73C868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-„ Pszczółki i niedźwiedzie”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dziecko wyobraża sobie, że jest pszczółką, a rodzic – niedźwiedziem. Pszczółka znajduje się po jednej stronie pokoju, pilnuje w ulu miodu. Niedźwiedź , znajduje się na drugim końcu pokoju, skrada się na czworakach, żeby zabrać miód. Pszczółka rusza do ataku na niedźwiedzia – biegnie w jego kierunku, wymachując bibułką, a niedźwiedź ucieka . Pszczółka wraca do ula. Przy powtórzeniu zabawy następuje zamiana ról.</w:t>
      </w:r>
    </w:p>
    <w:p w14:paraId="20DBECEA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-„Rysujemy ósemkę”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dziecko przekłada bibułkę z reki do ręki na kształt ósemki pomiędzy rozstawionymi nogami. </w:t>
      </w:r>
    </w:p>
    <w:p w14:paraId="301C8A27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-„Lustro”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jedna osoba z pasy jest lustrem, które odbija ruchy partnera, naśladując je.</w:t>
      </w:r>
    </w:p>
    <w:p w14:paraId="51ECB609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-„Wiatr i wiaterek”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dziecko dmucha na pasek bibuły z większym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mniejszym natężeniem.</w:t>
      </w:r>
    </w:p>
    <w:p w14:paraId="01105622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-„Latające owady”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zgniata bibułkę w kulkę, rzuca przed siebie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podążają jej śladem</w:t>
      </w:r>
    </w:p>
    <w:p w14:paraId="6AC5082D" w14:textId="77777777" w:rsidR="00951EF1" w:rsidRPr="004E3644" w:rsidRDefault="00951EF1" w:rsidP="0095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36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 „Marsz z muzyką”</w:t>
      </w:r>
      <w:r w:rsidRPr="004E36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dziecko rytmicznie maszeruje dookoła sali przy nagraniu marszowej melodii. Podczas przerwy w grze przykuca i wyskakuje w górę.</w:t>
      </w:r>
    </w:p>
    <w:p w14:paraId="23D79E89" w14:textId="77777777" w:rsidR="00F656FB" w:rsidRPr="004E3644" w:rsidRDefault="00F656FB" w:rsidP="00951EF1">
      <w:pPr>
        <w:rPr>
          <w:rFonts w:ascii="Times New Roman" w:hAnsi="Times New Roman" w:cs="Times New Roman"/>
          <w:color w:val="000000" w:themeColor="text1"/>
        </w:rPr>
      </w:pPr>
    </w:p>
    <w:sectPr w:rsidR="00F656FB" w:rsidRPr="004E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0916"/>
    <w:multiLevelType w:val="multilevel"/>
    <w:tmpl w:val="95DA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82EAC"/>
    <w:multiLevelType w:val="multilevel"/>
    <w:tmpl w:val="5F14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EF1"/>
    <w:rsid w:val="004E3644"/>
    <w:rsid w:val="00951EF1"/>
    <w:rsid w:val="00F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D45E"/>
  <w15:docId w15:val="{9ADBD1EA-1C89-480C-A186-130D317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1694</Characters>
  <Application>Microsoft Office Word</Application>
  <DocSecurity>0</DocSecurity>
  <Lines>14</Lines>
  <Paragraphs>3</Paragraphs>
  <ScaleCrop>false</ScaleCrop>
  <Company>Sil-art Rycho444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Benia</cp:lastModifiedBy>
  <cp:revision>2</cp:revision>
  <dcterms:created xsi:type="dcterms:W3CDTF">2020-05-18T13:06:00Z</dcterms:created>
  <dcterms:modified xsi:type="dcterms:W3CDTF">2020-05-19T05:55:00Z</dcterms:modified>
</cp:coreProperties>
</file>