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39" w:rsidRDefault="00C13F7E" w:rsidP="00E52239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868924</wp:posOffset>
            </wp:positionH>
            <wp:positionV relativeFrom="paragraph">
              <wp:posOffset>-556895</wp:posOffset>
            </wp:positionV>
            <wp:extent cx="8415850" cy="7104185"/>
            <wp:effectExtent l="19050" t="0" r="4250" b="0"/>
            <wp:wrapNone/>
            <wp:docPr id="7" name="Obraz 7" descr="STRONA DLA DZIECI: KOLOROWANKA - Kon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ONA DLA DZIECI: KOLOROWANKA - Konew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850" cy="71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Pomaluj konewkę farbami.</w:t>
      </w:r>
    </w:p>
    <w:p w:rsidR="00E91D25" w:rsidRDefault="00C13F7E" w:rsidP="00E52239">
      <w:pPr>
        <w:spacing w:after="0"/>
      </w:pPr>
      <w:r>
        <w:t xml:space="preserve"> Jakie znasz inne narzędzia ogr</w:t>
      </w:r>
      <w:r w:rsidR="00E52239">
        <w:t>odnicze?</w:t>
      </w:r>
    </w:p>
    <w:sectPr w:rsidR="00E91D25" w:rsidSect="00E522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3F7E"/>
    <w:rsid w:val="00C13F7E"/>
    <w:rsid w:val="00E52239"/>
    <w:rsid w:val="00E9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2020-04-21T14:38:00Z</dcterms:created>
  <dcterms:modified xsi:type="dcterms:W3CDTF">2020-04-21T14:52:00Z</dcterms:modified>
</cp:coreProperties>
</file>