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Pr="00D20E2E" w:rsidRDefault="00D20E2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76836" w:rsidRPr="00D20E2E">
        <w:rPr>
          <w:b/>
          <w:sz w:val="28"/>
          <w:szCs w:val="28"/>
        </w:rPr>
        <w:t>JAPONIA   FLAGA</w:t>
      </w:r>
    </w:p>
    <w:p w:rsidR="00D76836" w:rsidRDefault="00D76836">
      <w:r>
        <w:rPr>
          <w:noProof/>
          <w:lang w:eastAsia="pl-PL"/>
        </w:rPr>
        <w:drawing>
          <wp:inline distT="0" distB="0" distL="0" distR="0">
            <wp:extent cx="4874260" cy="3761105"/>
            <wp:effectExtent l="19050" t="0" r="2540" b="0"/>
            <wp:docPr id="1" name="Obraz 1" descr="Flaga Japonia 150x90 Flagi Japonii Japońska Japan 503579533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 Japonia 150x90 Flagi Japonii Japońska Japan 5035795337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Pr="00D20E2E" w:rsidRDefault="00D20E2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76836" w:rsidRPr="00D20E2E">
        <w:rPr>
          <w:b/>
          <w:sz w:val="28"/>
          <w:szCs w:val="28"/>
        </w:rPr>
        <w:t>CO JEDZĄ  JAPOŃCZYCY</w:t>
      </w:r>
    </w:p>
    <w:p w:rsidR="00D76836" w:rsidRDefault="00D76836">
      <w:r>
        <w:rPr>
          <w:noProof/>
          <w:lang w:eastAsia="pl-PL"/>
        </w:rPr>
        <w:drawing>
          <wp:inline distT="0" distB="0" distL="0" distR="0">
            <wp:extent cx="5760720" cy="3836049"/>
            <wp:effectExtent l="19050" t="0" r="0" b="0"/>
            <wp:docPr id="4" name="Obraz 4" descr="KUCHNIA JAPOŃSKA - najzdrowsza dieta na świecie -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CHNIA JAPOŃSKA - najzdrowsza dieta na świecie - PoradnikZdrowie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/>
    <w:p w:rsidR="00D76836" w:rsidRDefault="00D76836">
      <w:r>
        <w:rPr>
          <w:noProof/>
          <w:lang w:eastAsia="pl-PL"/>
        </w:rPr>
        <w:lastRenderedPageBreak/>
        <w:drawing>
          <wp:inline distT="0" distB="0" distL="0" distR="0">
            <wp:extent cx="5760720" cy="2553455"/>
            <wp:effectExtent l="19050" t="0" r="0" b="0"/>
            <wp:docPr id="7" name="Obraz 7" descr="Dieta ryżowa - zasady, jadłospis, przepisy | WP abc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eta ryżowa - zasady, jadłospis, przepisy | WP abcZdrow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/>
    <w:p w:rsidR="00D76836" w:rsidRDefault="00D76836">
      <w:r>
        <w:rPr>
          <w:noProof/>
          <w:lang w:eastAsia="pl-PL"/>
        </w:rPr>
        <w:drawing>
          <wp:inline distT="0" distB="0" distL="0" distR="0">
            <wp:extent cx="4277995" cy="3077210"/>
            <wp:effectExtent l="19050" t="0" r="8255" b="0"/>
            <wp:docPr id="10" name="Obraz 10" descr="Суши как элемент диеты » Katanasword - Самое интересное из мира с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уши как элемент диеты » Katanasword - Самое интересное из мира суш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/>
    <w:p w:rsidR="00D76836" w:rsidRDefault="00D7683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2762250" cy="2857500"/>
            <wp:effectExtent l="19050" t="0" r="0" b="0"/>
            <wp:docPr id="13" name="Obraz 13" descr="Pokusa kimona - Wszystkiego Japoń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kusa kimona - Wszystkiego Japońskie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397999" cy="2854518"/>
            <wp:effectExtent l="19050" t="0" r="2301" b="0"/>
            <wp:docPr id="16" name="Obraz 16" descr="JAPONSKIE KIMONA inspiracje - tablica konwalia na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PONSKIE KIMONA inspiracje - tablica konwalia na Zszywka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5" cy="28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>
      <w:pPr>
        <w:rPr>
          <w:noProof/>
          <w:lang w:eastAsia="pl-PL"/>
        </w:rPr>
      </w:pPr>
    </w:p>
    <w:p w:rsidR="00D76836" w:rsidRPr="00D20E2E" w:rsidRDefault="00D20E2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 w:rsidR="00D76836" w:rsidRPr="00D20E2E">
        <w:rPr>
          <w:b/>
          <w:noProof/>
          <w:sz w:val="28"/>
          <w:szCs w:val="28"/>
          <w:lang w:eastAsia="pl-PL"/>
        </w:rPr>
        <w:t>SADO    -    SPOSÓB PARZENIA HERBATY</w:t>
      </w:r>
    </w:p>
    <w:p w:rsidR="00D76836" w:rsidRDefault="00D76836">
      <w:r>
        <w:rPr>
          <w:noProof/>
          <w:lang w:eastAsia="pl-PL"/>
        </w:rPr>
        <w:drawing>
          <wp:inline distT="0" distB="0" distL="0" distR="0">
            <wp:extent cx="4572000" cy="4380865"/>
            <wp:effectExtent l="19050" t="0" r="0" b="0"/>
            <wp:docPr id="19" name="Obraz 19" descr="Sado – Japońska ceremonia picia herbaty - OYAK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do – Japońska ceremonia picia herbaty - OYAKAT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>
      <w:r>
        <w:rPr>
          <w:noProof/>
          <w:lang w:eastAsia="pl-PL"/>
        </w:rPr>
        <w:lastRenderedPageBreak/>
        <w:drawing>
          <wp:inline distT="0" distB="0" distL="0" distR="0">
            <wp:extent cx="4763135" cy="3235960"/>
            <wp:effectExtent l="19050" t="0" r="0" b="0"/>
            <wp:docPr id="22" name="Obraz 22" descr="Japan zone: Japonia: Sado, czyli rytuał picia herb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pan zone: Japonia: Sado, czyli rytuał picia herba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>
      <w:r>
        <w:rPr>
          <w:noProof/>
          <w:lang w:eastAsia="pl-PL"/>
        </w:rPr>
        <w:drawing>
          <wp:inline distT="0" distB="0" distL="0" distR="0">
            <wp:extent cx="4874260" cy="3235960"/>
            <wp:effectExtent l="19050" t="0" r="2540" b="0"/>
            <wp:docPr id="25" name="Obraz 25" descr="Co pić w Japonii? Nie tylko herbata - Gaijin w Podró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 pić w Japonii? Nie tylko herbata - Gaijin w Podróż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/>
    <w:p w:rsidR="00D76836" w:rsidRDefault="00D76836">
      <w:r>
        <w:rPr>
          <w:noProof/>
          <w:lang w:eastAsia="pl-PL"/>
        </w:rPr>
        <w:lastRenderedPageBreak/>
        <w:drawing>
          <wp:inline distT="0" distB="0" distL="0" distR="0">
            <wp:extent cx="5760720" cy="3842241"/>
            <wp:effectExtent l="19050" t="0" r="0" b="0"/>
            <wp:docPr id="28" name="Obraz 28" descr="Sado – Japońska ceremonia picia herbaty - OYAK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do – Japońska ceremonia picia herbaty - OYAKA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Pr="00D20E2E" w:rsidRDefault="00D20E2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76836" w:rsidRPr="00D20E2E">
        <w:rPr>
          <w:b/>
          <w:sz w:val="28"/>
          <w:szCs w:val="28"/>
        </w:rPr>
        <w:t>WSPÓŁCZESNE DOMY</w:t>
      </w:r>
    </w:p>
    <w:p w:rsidR="00D76836" w:rsidRDefault="00D76836">
      <w:r>
        <w:rPr>
          <w:noProof/>
          <w:lang w:eastAsia="pl-PL"/>
        </w:rPr>
        <w:drawing>
          <wp:inline distT="0" distB="0" distL="0" distR="0">
            <wp:extent cx="5760720" cy="3224948"/>
            <wp:effectExtent l="19050" t="0" r="0" b="0"/>
            <wp:docPr id="31" name="Obraz 31" descr="Jak wygląda tradycyjny, japoński do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k wygląda tradycyjny, japoński dom?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6" w:rsidRDefault="00D76836"/>
    <w:p w:rsidR="00D76836" w:rsidRDefault="00D76836">
      <w:r>
        <w:rPr>
          <w:noProof/>
          <w:lang w:eastAsia="pl-PL"/>
        </w:rPr>
        <w:lastRenderedPageBreak/>
        <w:drawing>
          <wp:inline distT="0" distB="0" distL="0" distR="0">
            <wp:extent cx="5760720" cy="3840395"/>
            <wp:effectExtent l="19050" t="0" r="0" b="0"/>
            <wp:docPr id="34" name="Obraz 34" descr="Jak wygląda tradycyjny, japoński do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k wygląda tradycyjny, japoński dom?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D4" w:rsidRPr="00D20E2E" w:rsidRDefault="00D20E2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40748" w:rsidRPr="00D20E2E">
        <w:rPr>
          <w:b/>
          <w:sz w:val="28"/>
          <w:szCs w:val="28"/>
        </w:rPr>
        <w:t>OGRÓD  JAPOŃSKI</w:t>
      </w:r>
    </w:p>
    <w:p w:rsidR="00C669D4" w:rsidRDefault="00C669D4">
      <w:r>
        <w:rPr>
          <w:noProof/>
          <w:lang w:eastAsia="pl-PL"/>
        </w:rPr>
        <w:drawing>
          <wp:inline distT="0" distB="0" distL="0" distR="0">
            <wp:extent cx="5760720" cy="2675845"/>
            <wp:effectExtent l="19050" t="0" r="0" b="0"/>
            <wp:docPr id="37" name="Obraz 37" descr="Ogród japoński - tylko dla cierpliwych! | Weran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gród japoński - tylko dla cierpliwych! | Weranda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48" w:rsidRDefault="00540748">
      <w:r>
        <w:rPr>
          <w:noProof/>
          <w:lang w:eastAsia="pl-PL"/>
        </w:rPr>
        <w:lastRenderedPageBreak/>
        <w:drawing>
          <wp:inline distT="0" distB="0" distL="0" distR="0">
            <wp:extent cx="5759687" cy="3951798"/>
            <wp:effectExtent l="19050" t="0" r="0" b="0"/>
            <wp:docPr id="40" name="Obraz 40" descr="Ogród Japoński w Jarkowie - Polskie Sz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gród Japoński w Jarkowie - Polskie Szlak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48" w:rsidRDefault="00540748"/>
    <w:p w:rsidR="00D20E2E" w:rsidRDefault="00D20E2E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1549" cy="3037137"/>
            <wp:effectExtent l="19050" t="0" r="0" b="0"/>
            <wp:docPr id="2" name="Obraz 1" descr="Piaskowy Koń - komfortowe domy w górach z basenem, kominkiem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askowy Koń - komfortowe domy w górach z basenem, kominkiem 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2E" w:rsidRDefault="00D20E2E">
      <w:pPr>
        <w:rPr>
          <w:b/>
          <w:sz w:val="28"/>
          <w:szCs w:val="28"/>
        </w:rPr>
      </w:pPr>
    </w:p>
    <w:p w:rsidR="00D20E2E" w:rsidRDefault="00D20E2E">
      <w:pPr>
        <w:rPr>
          <w:b/>
          <w:sz w:val="28"/>
          <w:szCs w:val="28"/>
        </w:rPr>
      </w:pPr>
    </w:p>
    <w:p w:rsidR="00D20E2E" w:rsidRDefault="00D20E2E">
      <w:pPr>
        <w:rPr>
          <w:noProof/>
          <w:lang w:eastAsia="pl-PL"/>
        </w:rPr>
      </w:pPr>
    </w:p>
    <w:p w:rsidR="00D20E2E" w:rsidRDefault="00D20E2E">
      <w:pPr>
        <w:rPr>
          <w:noProof/>
          <w:lang w:eastAsia="pl-PL"/>
        </w:rPr>
      </w:pPr>
    </w:p>
    <w:p w:rsidR="00D20E2E" w:rsidRDefault="00D20E2E">
      <w:pPr>
        <w:rPr>
          <w:noProof/>
          <w:lang w:eastAsia="pl-PL"/>
        </w:rPr>
      </w:pPr>
    </w:p>
    <w:p w:rsidR="00D20E2E" w:rsidRDefault="00D20E2E">
      <w:pPr>
        <w:rPr>
          <w:noProof/>
          <w:lang w:eastAsia="pl-PL"/>
        </w:rPr>
      </w:pPr>
    </w:p>
    <w:p w:rsidR="00D20E2E" w:rsidRDefault="00D20E2E">
      <w:pPr>
        <w:rPr>
          <w:noProof/>
          <w:lang w:eastAsia="pl-PL"/>
        </w:rPr>
      </w:pPr>
    </w:p>
    <w:p w:rsidR="00D20E2E" w:rsidRPr="00D20E2E" w:rsidRDefault="00540748">
      <w:r>
        <w:rPr>
          <w:noProof/>
          <w:lang w:eastAsia="pl-PL"/>
        </w:rPr>
        <w:drawing>
          <wp:inline distT="0" distB="0" distL="0" distR="0">
            <wp:extent cx="5761549" cy="3291020"/>
            <wp:effectExtent l="19050" t="0" r="0" b="0"/>
            <wp:docPr id="43" name="Obraz 43" descr="Na czym polega magia sumo? Jak zrozumieć japoński sport narod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 czym polega magia sumo? Jak zrozumieć japoński sport narodow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32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2E" w:rsidRPr="00D20E2E" w:rsidRDefault="00D20E2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20E2E">
        <w:rPr>
          <w:b/>
          <w:sz w:val="28"/>
          <w:szCs w:val="28"/>
        </w:rPr>
        <w:t>SUMO</w:t>
      </w:r>
    </w:p>
    <w:p w:rsidR="00D20E2E" w:rsidRDefault="00540748">
      <w:r>
        <w:rPr>
          <w:noProof/>
          <w:lang w:eastAsia="pl-PL"/>
        </w:rPr>
        <w:drawing>
          <wp:inline distT="0" distB="0" distL="0" distR="0">
            <wp:extent cx="5761549" cy="3848432"/>
            <wp:effectExtent l="19050" t="0" r="0" b="0"/>
            <wp:docPr id="49" name="Obraz 49" descr="The World Games 2017 - sumo | www.wroc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he World Games 2017 - sumo | www.wroclaw.p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384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2E" w:rsidRDefault="00D20E2E"/>
    <w:p w:rsidR="00540748" w:rsidRPr="00D20E2E" w:rsidRDefault="00D20E2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40748" w:rsidRPr="00D20E2E">
        <w:rPr>
          <w:b/>
          <w:sz w:val="28"/>
          <w:szCs w:val="28"/>
        </w:rPr>
        <w:t>KARATE</w:t>
      </w:r>
    </w:p>
    <w:p w:rsidR="00540748" w:rsidRDefault="00540748"/>
    <w:p w:rsidR="00540748" w:rsidRDefault="00540748">
      <w:r>
        <w:rPr>
          <w:noProof/>
          <w:lang w:eastAsia="pl-PL"/>
        </w:rPr>
        <w:drawing>
          <wp:inline distT="0" distB="0" distL="0" distR="0">
            <wp:extent cx="5760720" cy="2881960"/>
            <wp:effectExtent l="19050" t="0" r="0" b="0"/>
            <wp:docPr id="52" name="Obraz 52" descr="Muzeum Sportu i Turystyki - „Moja Japonia. Okinawa - koleb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uzeum Sportu i Turystyki - „Moja Japonia. Okinawa - kolebka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48" w:rsidRDefault="00540748"/>
    <w:p w:rsidR="00540748" w:rsidRDefault="00540748">
      <w:r>
        <w:rPr>
          <w:noProof/>
          <w:lang w:eastAsia="pl-PL"/>
        </w:rPr>
        <w:drawing>
          <wp:inline distT="0" distB="0" distL="0" distR="0">
            <wp:extent cx="5760720" cy="4322620"/>
            <wp:effectExtent l="19050" t="0" r="0" b="0"/>
            <wp:docPr id="55" name="Obraz 55" descr="Wymagania egzaminacyjne KATA wg japońskich standardów | KSW BUSH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ymagania egzaminacyjne KATA wg japońskich standardów | KSW BUSHI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748" w:rsidSect="00A61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characterSpacingControl w:val="doNotCompress"/>
  <w:compat/>
  <w:rsids>
    <w:rsidRoot w:val="00D76836"/>
    <w:rsid w:val="00032694"/>
    <w:rsid w:val="00540748"/>
    <w:rsid w:val="005673DD"/>
    <w:rsid w:val="009C5F0D"/>
    <w:rsid w:val="00A61786"/>
    <w:rsid w:val="00B76833"/>
    <w:rsid w:val="00C669D4"/>
    <w:rsid w:val="00CF3E70"/>
    <w:rsid w:val="00D20E2E"/>
    <w:rsid w:val="00D76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7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29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2020-06-04T18:20:00Z</dcterms:created>
  <dcterms:modified xsi:type="dcterms:W3CDTF">2020-06-04T19:00:00Z</dcterms:modified>
</cp:coreProperties>
</file>