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BA8" w:rsidRDefault="00164BA8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-690245</wp:posOffset>
            </wp:positionV>
            <wp:extent cx="5067300" cy="2686050"/>
            <wp:effectExtent l="19050" t="0" r="0" b="0"/>
            <wp:wrapNone/>
            <wp:docPr id="3" name="Obraz 13" descr="NARZĘDZIA OGRODNICZE KOMPLET DZIAŁKOWCA 6 ŁOPATKA 504631862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RZĘDZIA OGRODNICZE KOMPLET DZIAŁKOWCA 6 ŁOPATKA 5046318622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BA8" w:rsidRDefault="00164BA8"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6624955</wp:posOffset>
            </wp:positionH>
            <wp:positionV relativeFrom="paragraph">
              <wp:posOffset>3834765</wp:posOffset>
            </wp:positionV>
            <wp:extent cx="2124075" cy="2124075"/>
            <wp:effectExtent l="19050" t="0" r="9525" b="0"/>
            <wp:wrapNone/>
            <wp:docPr id="9" name="Obraz 19" descr="LAHTI PRO Rękawice ogrodnicze powlekane nitrylem, rozmiar 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HTI PRO Rękawice ogrodnicze powlekane nitrylem, rozmiar 9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3920490</wp:posOffset>
            </wp:positionV>
            <wp:extent cx="1981200" cy="1981200"/>
            <wp:effectExtent l="19050" t="0" r="0" b="0"/>
            <wp:wrapNone/>
            <wp:docPr id="8" name="Obraz 25" descr="Zielone kalosze RAINNY DEMAR - S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ielone kalosze RAINNY DEMAR - Sarc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7627620</wp:posOffset>
            </wp:positionH>
            <wp:positionV relativeFrom="paragraph">
              <wp:posOffset>1424940</wp:posOffset>
            </wp:positionV>
            <wp:extent cx="1497965" cy="2247900"/>
            <wp:effectExtent l="19050" t="0" r="6985" b="0"/>
            <wp:wrapNone/>
            <wp:docPr id="6" name="Obraz 22" descr="Doniczka z tworzywa okrągła z rantem szara 8142 - śred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niczka z tworzywa okrągła z rantem szara 8142 - średni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1501140</wp:posOffset>
            </wp:positionV>
            <wp:extent cx="2695575" cy="2695575"/>
            <wp:effectExtent l="19050" t="0" r="9525" b="0"/>
            <wp:wrapNone/>
            <wp:docPr id="5" name="Obraz 7" descr="Single Wheel Barrow at Rs 2960 /piece | Single Wheel Barrow |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ngle Wheel Barrow at Rs 2960 /piece | Single Wheel Barrow | I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BA8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3930015</wp:posOffset>
            </wp:positionV>
            <wp:extent cx="3390900" cy="2266950"/>
            <wp:effectExtent l="19050" t="0" r="0" b="0"/>
            <wp:wrapNone/>
            <wp:docPr id="16" name="Obraz 16" descr="Wybór odpowiedniego węża ogrodowego wcale nie jest taki łat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ybór odpowiedniego węża ogrodowego wcale nie jest taki łatw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BA8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-1013460</wp:posOffset>
            </wp:positionV>
            <wp:extent cx="5192395" cy="4695825"/>
            <wp:effectExtent l="19050" t="0" r="8255" b="0"/>
            <wp:wrapNone/>
            <wp:docPr id="2" name="Obraz 4" descr="Narzędzia ogrodnicze 31 plików.7z - prace w ogrodzie narzędz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rzędzia ogrodnicze 31 plików.7z - prace w ogrodzie narzędzi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164BA8">
        <w:rPr>
          <w:noProof/>
          <w:lang w:eastAsia="pl-PL"/>
        </w:rPr>
        <w:lastRenderedPageBreak/>
        <w:t xml:space="preserve"> </w:t>
      </w:r>
    </w:p>
    <w:p w:rsidR="00885755" w:rsidRDefault="002A77E9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-614045</wp:posOffset>
            </wp:positionV>
            <wp:extent cx="4491355" cy="3003244"/>
            <wp:effectExtent l="19050" t="0" r="4445" b="0"/>
            <wp:wrapNone/>
            <wp:docPr id="7" name="Obraz 7" descr="Jakie narzędzia ogrodowe wybrać i jak zaplanować wiosenne porząd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ie narzędzia ogrodowe wybrać i jak zaplanować wiosenne porządk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00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755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-402433</wp:posOffset>
            </wp:positionH>
            <wp:positionV relativeFrom="paragraph">
              <wp:posOffset>-614045</wp:posOffset>
            </wp:positionV>
            <wp:extent cx="4548983" cy="3009900"/>
            <wp:effectExtent l="19050" t="0" r="3967" b="0"/>
            <wp:wrapNone/>
            <wp:docPr id="4" name="Obraz 4" descr="Od czego zacząć wiosenne porządki w ogrodzie? – Kreatyw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d czego zacząć wiosenne porządki w ogrodzie? – Kreatywn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83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755" w:rsidRDefault="002A77E9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2682240</wp:posOffset>
            </wp:positionV>
            <wp:extent cx="4591050" cy="3067050"/>
            <wp:effectExtent l="19050" t="0" r="0" b="0"/>
            <wp:wrapNone/>
            <wp:docPr id="25" name="Obraz 25" descr="Koszenie trawy w ogrodzie – jak często ją kosić, jaka wysokoś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szenie trawy w ogrodzie – jak często ją kosić, jaka wysokość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2682240</wp:posOffset>
            </wp:positionV>
            <wp:extent cx="4581525" cy="3067050"/>
            <wp:effectExtent l="19050" t="0" r="9525" b="0"/>
            <wp:wrapNone/>
            <wp:docPr id="22" name="Obraz 22" descr="Kompostownik w sam raz na podwórko. Oszczędzisz na nawozach - WP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mpostownik w sam raz na podwórko. Oszczędzisz na nawozach - WP 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755">
        <w:br w:type="page"/>
      </w:r>
    </w:p>
    <w:p w:rsidR="00E04B83" w:rsidRDefault="001176FF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3072130</wp:posOffset>
            </wp:positionV>
            <wp:extent cx="4629150" cy="2419350"/>
            <wp:effectExtent l="19050" t="0" r="0" b="0"/>
            <wp:wrapNone/>
            <wp:docPr id="28" name="Obraz 28" descr="Nawadnianie ogrodu – jak podlewać wybrane gatunki roś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wadnianie ogrodu – jak podlewać wybrane gatunki rośli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3072130</wp:posOffset>
            </wp:positionV>
            <wp:extent cx="4610100" cy="2419350"/>
            <wp:effectExtent l="19050" t="0" r="0" b="0"/>
            <wp:wrapNone/>
            <wp:docPr id="13" name="Obraz 13" descr="Nie zdążyłaś posadzić cebulek kwiatowych przed zimą? Sprawdź, 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e zdążyłaś posadzić cebulek kwiatowych przed zimą? Sprawdź, co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-233045</wp:posOffset>
            </wp:positionV>
            <wp:extent cx="4490085" cy="2886075"/>
            <wp:effectExtent l="19050" t="0" r="5715" b="0"/>
            <wp:wrapNone/>
            <wp:docPr id="31" name="Obraz 31" descr="Come vangare il terreno per l'orto nel modo giu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me vangare il terreno per l'orto nel modo giust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-233045</wp:posOffset>
            </wp:positionV>
            <wp:extent cx="4457700" cy="2971800"/>
            <wp:effectExtent l="19050" t="0" r="0" b="0"/>
            <wp:wrapNone/>
            <wp:docPr id="34" name="Obraz 34" descr="Pierwsze kroki w ogrodzie – jak przygotować ziemię pod sad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erwsze kroki w ogrodzie – jak przygotować ziemię pod sadzeni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755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7044055</wp:posOffset>
            </wp:positionV>
            <wp:extent cx="2343150" cy="2343150"/>
            <wp:effectExtent l="19050" t="0" r="0" b="0"/>
            <wp:wrapNone/>
            <wp:docPr id="1" name="Obraz 1" descr="Ogród wiosną. Jakie prace trzeba wykonać? [RADY OGRODNIKA]. Og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ród wiosną. Jakie prace trzeba wykonać? [RADY OGRODNIKA]. Ogró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AE8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7196455</wp:posOffset>
            </wp:positionV>
            <wp:extent cx="4181475" cy="2352675"/>
            <wp:effectExtent l="19050" t="0" r="9525" b="0"/>
            <wp:wrapNone/>
            <wp:docPr id="19" name="Obraz 19" descr="Entregan kits de semillas para sembrar huertas en las ca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ntregan kits de semillas para sembrar huertas en las cas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4B83" w:rsidSect="008857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2372"/>
    <w:rsid w:val="001176FF"/>
    <w:rsid w:val="00164BA8"/>
    <w:rsid w:val="002A77E9"/>
    <w:rsid w:val="00672AE8"/>
    <w:rsid w:val="00885755"/>
    <w:rsid w:val="00C513DB"/>
    <w:rsid w:val="00E04B83"/>
    <w:rsid w:val="00EB2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4B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</cp:revision>
  <dcterms:created xsi:type="dcterms:W3CDTF">2020-04-20T21:39:00Z</dcterms:created>
  <dcterms:modified xsi:type="dcterms:W3CDTF">2020-04-21T17:09:00Z</dcterms:modified>
</cp:coreProperties>
</file>